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611E" w:rsidRDefault="00F715C3">
      <w:r>
        <w:t xml:space="preserve">DOTTORE COMMERCIALISTA </w:t>
      </w:r>
    </w:p>
    <w:p w:rsidR="00F715C3" w:rsidRDefault="008D59B1">
      <w:r>
        <w:t>I SESSIONE 201</w:t>
      </w:r>
      <w:r w:rsidR="00A5237B">
        <w:t>6</w:t>
      </w:r>
    </w:p>
    <w:p w:rsidR="00F715C3" w:rsidRDefault="00F715C3">
      <w:r>
        <w:t>Prima prova scritta</w:t>
      </w:r>
      <w:r w:rsidR="00A5237B">
        <w:t xml:space="preserve"> (vedi in fondo)</w:t>
      </w:r>
    </w:p>
    <w:p w:rsidR="00F715C3" w:rsidRDefault="00F715C3" w:rsidP="00F715C3">
      <w:pPr>
        <w:jc w:val="both"/>
      </w:pPr>
      <w:r>
        <w:t>Seconda prova scritta</w:t>
      </w:r>
    </w:p>
    <w:p w:rsidR="008D59B1" w:rsidRDefault="00A5237B" w:rsidP="00F715C3">
      <w:pPr>
        <w:jc w:val="both"/>
      </w:pPr>
      <w:r>
        <w:t>L’impresa familiare: profili civilistici e fiscali</w:t>
      </w:r>
    </w:p>
    <w:p w:rsidR="00F715C3" w:rsidRDefault="008D59B1" w:rsidP="00F715C3">
      <w:pPr>
        <w:jc w:val="both"/>
      </w:pPr>
      <w:r>
        <w:t>Terza prova scritta</w:t>
      </w:r>
    </w:p>
    <w:p w:rsidR="00F715C3" w:rsidRDefault="00F715C3" w:rsidP="00F715C3">
      <w:pPr>
        <w:jc w:val="both"/>
      </w:pPr>
      <w:r>
        <w:t xml:space="preserve">Il candidato </w:t>
      </w:r>
      <w:r w:rsidR="00A5237B">
        <w:t>sviluppi l’informativa da fornire nella relazione del Collegio sindacale all’assemblea dei soci, esclusivamente con riferimento ai seguenti accadimenti:</w:t>
      </w:r>
    </w:p>
    <w:p w:rsidR="00A5237B" w:rsidRDefault="00A5237B" w:rsidP="00A5237B">
      <w:pPr>
        <w:pStyle w:val="Paragrafoelenco"/>
        <w:numPr>
          <w:ilvl w:val="0"/>
          <w:numId w:val="1"/>
        </w:numPr>
        <w:jc w:val="both"/>
      </w:pPr>
      <w:proofErr w:type="gramStart"/>
      <w:r>
        <w:t>un</w:t>
      </w:r>
      <w:proofErr w:type="gramEnd"/>
      <w:r>
        <w:t xml:space="preserve"> evento straordinario che ha determinato una considerevole perdita d’esercizio che, tuttavia, non pregiudica l’equilibrio finanzio della società</w:t>
      </w:r>
    </w:p>
    <w:p w:rsidR="00A5237B" w:rsidRDefault="00A5237B" w:rsidP="00A5237B">
      <w:pPr>
        <w:pStyle w:val="Paragrafoelenco"/>
        <w:numPr>
          <w:ilvl w:val="0"/>
          <w:numId w:val="1"/>
        </w:numPr>
        <w:jc w:val="both"/>
      </w:pPr>
      <w:proofErr w:type="gramStart"/>
      <w:r>
        <w:t>denuncia</w:t>
      </w:r>
      <w:proofErr w:type="gramEnd"/>
      <w:r>
        <w:t xml:space="preserve"> al Collegio Sindacale ex art. 2408 c.c.</w:t>
      </w:r>
    </w:p>
    <w:p w:rsidR="00A5237B" w:rsidRDefault="00A5237B" w:rsidP="00A5237B">
      <w:pPr>
        <w:pStyle w:val="Paragrafoelenco"/>
        <w:numPr>
          <w:ilvl w:val="0"/>
          <w:numId w:val="1"/>
        </w:numPr>
        <w:jc w:val="both"/>
      </w:pPr>
      <w:proofErr w:type="gramStart"/>
      <w:r>
        <w:t>fattispecie</w:t>
      </w:r>
      <w:proofErr w:type="gramEnd"/>
      <w:r>
        <w:t xml:space="preserve"> disciplinate dal legislatore in caso di erosione del capitale in una società avente personalità giuridica</w:t>
      </w:r>
    </w:p>
    <w:p w:rsidR="008D59B1" w:rsidRDefault="00A5237B" w:rsidP="00F715C3">
      <w:pPr>
        <w:jc w:val="both"/>
      </w:pPr>
      <w:r>
        <w:t>II SESSIONE 2016</w:t>
      </w:r>
    </w:p>
    <w:p w:rsidR="008D59B1" w:rsidRDefault="008D59B1" w:rsidP="008D59B1">
      <w:r>
        <w:t>Prima prova scritta</w:t>
      </w:r>
    </w:p>
    <w:p w:rsidR="008D59B1" w:rsidRDefault="000665D6" w:rsidP="00F715C3">
      <w:pPr>
        <w:jc w:val="both"/>
      </w:pPr>
      <w:r>
        <w:t>Il candidato illustri i criteri di valutazione secondo corretti principi contabili nazionali delle seguenti poste di bilancio:</w:t>
      </w:r>
    </w:p>
    <w:p w:rsidR="000665D6" w:rsidRDefault="000665D6" w:rsidP="00F715C3">
      <w:pPr>
        <w:pStyle w:val="Paragrafoelenco"/>
        <w:numPr>
          <w:ilvl w:val="0"/>
          <w:numId w:val="1"/>
        </w:numPr>
        <w:jc w:val="both"/>
      </w:pPr>
      <w:proofErr w:type="gramStart"/>
      <w:r>
        <w:t>fondo</w:t>
      </w:r>
      <w:proofErr w:type="gramEnd"/>
      <w:r>
        <w:t xml:space="preserve"> svalutazione crediti verso clienti</w:t>
      </w:r>
    </w:p>
    <w:p w:rsidR="000665D6" w:rsidRDefault="000665D6" w:rsidP="00F715C3">
      <w:pPr>
        <w:pStyle w:val="Paragrafoelenco"/>
        <w:numPr>
          <w:ilvl w:val="0"/>
          <w:numId w:val="1"/>
        </w:numPr>
        <w:jc w:val="both"/>
      </w:pPr>
      <w:proofErr w:type="gramStart"/>
      <w:r>
        <w:t>avviamento</w:t>
      </w:r>
      <w:proofErr w:type="gramEnd"/>
    </w:p>
    <w:p w:rsidR="000665D6" w:rsidRDefault="000665D6" w:rsidP="00F715C3">
      <w:pPr>
        <w:pStyle w:val="Paragrafoelenco"/>
        <w:numPr>
          <w:ilvl w:val="0"/>
          <w:numId w:val="1"/>
        </w:numPr>
        <w:jc w:val="both"/>
      </w:pPr>
      <w:proofErr w:type="gramStart"/>
      <w:r>
        <w:t>plusvalenze</w:t>
      </w:r>
      <w:proofErr w:type="gramEnd"/>
      <w:r>
        <w:t xml:space="preserve"> ordinarie</w:t>
      </w:r>
    </w:p>
    <w:p w:rsidR="000665D6" w:rsidRDefault="000665D6" w:rsidP="00F715C3">
      <w:pPr>
        <w:pStyle w:val="Paragrafoelenco"/>
        <w:numPr>
          <w:ilvl w:val="0"/>
          <w:numId w:val="1"/>
        </w:numPr>
        <w:jc w:val="both"/>
      </w:pPr>
      <w:proofErr w:type="gramStart"/>
      <w:r>
        <w:t>compensi</w:t>
      </w:r>
      <w:proofErr w:type="gramEnd"/>
      <w:r>
        <w:t xml:space="preserve"> amministratori</w:t>
      </w:r>
    </w:p>
    <w:p w:rsidR="000665D6" w:rsidRDefault="000665D6" w:rsidP="00F715C3">
      <w:pPr>
        <w:pStyle w:val="Paragrafoelenco"/>
        <w:numPr>
          <w:ilvl w:val="0"/>
          <w:numId w:val="1"/>
        </w:numPr>
        <w:jc w:val="both"/>
      </w:pPr>
      <w:proofErr w:type="gramStart"/>
      <w:r>
        <w:t>costi</w:t>
      </w:r>
      <w:proofErr w:type="gramEnd"/>
      <w:r>
        <w:t xml:space="preserve"> ricerca e sviluppo</w:t>
      </w:r>
    </w:p>
    <w:p w:rsidR="000665D6" w:rsidRDefault="000665D6" w:rsidP="000665D6">
      <w:pPr>
        <w:jc w:val="both"/>
      </w:pPr>
      <w:r>
        <w:t>Descriva inoltre le eventuali differenze tra disciplina civilistica e tributaria</w:t>
      </w:r>
    </w:p>
    <w:p w:rsidR="008D59B1" w:rsidRDefault="008D59B1" w:rsidP="008D59B1">
      <w:pPr>
        <w:jc w:val="both"/>
      </w:pPr>
      <w:r>
        <w:t>Seconda prova scritta</w:t>
      </w:r>
    </w:p>
    <w:p w:rsidR="008D59B1" w:rsidRDefault="000665D6" w:rsidP="00F715C3">
      <w:pPr>
        <w:jc w:val="both"/>
      </w:pPr>
      <w:r>
        <w:t xml:space="preserve">Profili civilistici, economico-aziendali e fiscali </w:t>
      </w:r>
      <w:proofErr w:type="gramStart"/>
      <w:r>
        <w:t>della  cessione</w:t>
      </w:r>
      <w:proofErr w:type="gramEnd"/>
      <w:r>
        <w:t xml:space="preserve"> del credito</w:t>
      </w:r>
    </w:p>
    <w:p w:rsidR="008D59B1" w:rsidRDefault="008D59B1" w:rsidP="008D59B1">
      <w:pPr>
        <w:jc w:val="both"/>
      </w:pPr>
      <w:r>
        <w:t>Terza prova scritta</w:t>
      </w:r>
    </w:p>
    <w:p w:rsidR="008D59B1" w:rsidRDefault="008D59B1" w:rsidP="00F715C3">
      <w:pPr>
        <w:jc w:val="both"/>
      </w:pPr>
      <w:r>
        <w:t xml:space="preserve">Il candidato </w:t>
      </w:r>
      <w:r w:rsidR="000665D6">
        <w:t>rediga un verbale di verifica trimestrale di un Collegio sindacale a cui è stato affidato anche controllo contabile, utilizzando dati a scelta.</w:t>
      </w:r>
      <w:bookmarkStart w:id="0" w:name="_GoBack"/>
      <w:bookmarkEnd w:id="0"/>
    </w:p>
    <w:sectPr w:rsidR="008D59B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A15945"/>
    <w:multiLevelType w:val="hybridMultilevel"/>
    <w:tmpl w:val="B49EA9FC"/>
    <w:lvl w:ilvl="0" w:tplc="FFCCF26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5C3"/>
    <w:rsid w:val="000665D6"/>
    <w:rsid w:val="00651921"/>
    <w:rsid w:val="008D59B1"/>
    <w:rsid w:val="00A5237B"/>
    <w:rsid w:val="00B2611E"/>
    <w:rsid w:val="00F71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60041C-E542-4EE8-BC3A-B52E1AF15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523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Proietti Monaco</dc:creator>
  <cp:keywords/>
  <dc:description/>
  <cp:lastModifiedBy>Natalia Proietti Monaco</cp:lastModifiedBy>
  <cp:revision>2</cp:revision>
  <cp:lastPrinted>2018-10-17T09:49:00Z</cp:lastPrinted>
  <dcterms:created xsi:type="dcterms:W3CDTF">2018-10-17T09:51:00Z</dcterms:created>
  <dcterms:modified xsi:type="dcterms:W3CDTF">2018-10-17T09:51:00Z</dcterms:modified>
</cp:coreProperties>
</file>