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9D" w:rsidRPr="00432F28" w:rsidRDefault="00B84C9D" w:rsidP="00B84C9D">
      <w:pPr>
        <w:autoSpaceDE w:val="0"/>
        <w:autoSpaceDN w:val="0"/>
        <w:adjustRightInd w:val="0"/>
        <w:rPr>
          <w:rFonts w:ascii="Calibri" w:hAnsi="Calibri" w:cs="Calibri"/>
          <w:b/>
          <w:bCs/>
          <w:u w:val="single"/>
        </w:rPr>
      </w:pPr>
    </w:p>
    <w:p w:rsidR="00B84C9D" w:rsidRPr="00432F28" w:rsidRDefault="00B84C9D" w:rsidP="00B84C9D">
      <w:pPr>
        <w:autoSpaceDE w:val="0"/>
        <w:autoSpaceDN w:val="0"/>
        <w:adjustRightInd w:val="0"/>
        <w:jc w:val="center"/>
        <w:rPr>
          <w:rFonts w:ascii="Calibri" w:hAnsi="Calibri" w:cs="Calibri"/>
          <w:b/>
          <w:bCs/>
          <w:u w:val="single"/>
        </w:rPr>
      </w:pPr>
      <w:r w:rsidRPr="00432F28">
        <w:rPr>
          <w:rFonts w:ascii="Calibri" w:hAnsi="Calibri" w:cs="Calibri"/>
          <w:b/>
          <w:bCs/>
          <w:u w:val="single"/>
        </w:rPr>
        <w:t>Allegato 1</w:t>
      </w:r>
    </w:p>
    <w:p w:rsidR="00B84C9D" w:rsidRPr="00432F28" w:rsidRDefault="00B84C9D" w:rsidP="00B84C9D">
      <w:pPr>
        <w:autoSpaceDE w:val="0"/>
        <w:autoSpaceDN w:val="0"/>
        <w:adjustRightInd w:val="0"/>
        <w:jc w:val="right"/>
        <w:rPr>
          <w:rFonts w:ascii="Calibri" w:hAnsi="Calibri" w:cs="Calibri"/>
          <w:b/>
          <w:bCs/>
          <w:u w:val="single"/>
        </w:rPr>
      </w:pPr>
    </w:p>
    <w:p w:rsidR="00B84C9D" w:rsidRPr="00432F28" w:rsidRDefault="00B84C9D" w:rsidP="00B84C9D">
      <w:pPr>
        <w:autoSpaceDE w:val="0"/>
        <w:autoSpaceDN w:val="0"/>
        <w:adjustRightInd w:val="0"/>
        <w:jc w:val="right"/>
        <w:rPr>
          <w:rFonts w:ascii="Calibri" w:hAnsi="Calibri" w:cs="Calibri"/>
          <w:b/>
          <w:bCs/>
          <w:u w:val="single"/>
        </w:rPr>
      </w:pPr>
    </w:p>
    <w:p w:rsidR="00B84C9D" w:rsidRPr="00432F28" w:rsidRDefault="00B84C9D" w:rsidP="00B84C9D">
      <w:pPr>
        <w:pStyle w:val="Titolo"/>
        <w:rPr>
          <w:rFonts w:ascii="Calibri" w:hAnsi="Calibri" w:cs="Calibri"/>
          <w:sz w:val="24"/>
          <w:szCs w:val="24"/>
        </w:rPr>
      </w:pPr>
      <w:r w:rsidRPr="00432F28">
        <w:rPr>
          <w:rFonts w:ascii="Calibri" w:hAnsi="Calibri" w:cs="Calibri"/>
          <w:sz w:val="24"/>
          <w:szCs w:val="24"/>
        </w:rPr>
        <w:t>PARTE I - INFORMAZIONI GENERALI</w:t>
      </w:r>
    </w:p>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5439"/>
      </w:tblGrid>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Tipologia di corso</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i/>
                <w:highlight w:val="yellow"/>
              </w:rPr>
            </w:pPr>
            <w:r w:rsidRPr="00432F28">
              <w:rPr>
                <w:rFonts w:ascii="Calibri" w:hAnsi="Calibri" w:cs="Calibri"/>
                <w:i/>
              </w:rPr>
              <w:t>Corso di Aggiornamento</w:t>
            </w: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Titolo del corso</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i/>
              </w:rPr>
            </w:pPr>
            <w:r w:rsidRPr="00432F28">
              <w:rPr>
                <w:rFonts w:ascii="Calibri" w:hAnsi="Calibri" w:cs="Calibri"/>
                <w:i/>
              </w:rPr>
              <w:t>Corso on-line “La Biologia oggi”</w:t>
            </w: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Il corso è</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i/>
                <w:highlight w:val="yellow"/>
              </w:rPr>
            </w:pPr>
            <w:r w:rsidRPr="00432F28">
              <w:rPr>
                <w:rFonts w:ascii="Calibri" w:hAnsi="Calibri" w:cs="Calibri"/>
                <w:i/>
              </w:rPr>
              <w:t>Nuova istituzione</w:t>
            </w: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ind w:right="1168"/>
              <w:rPr>
                <w:rFonts w:ascii="Calibri" w:hAnsi="Calibri" w:cs="Calibri"/>
                <w:b/>
              </w:rPr>
            </w:pPr>
            <w:r w:rsidRPr="00432F28">
              <w:rPr>
                <w:rFonts w:ascii="Calibri" w:hAnsi="Calibri" w:cs="Calibri"/>
                <w:b/>
              </w:rPr>
              <w:t>Denominazione nell’</w:t>
            </w:r>
            <w:proofErr w:type="spellStart"/>
            <w:r w:rsidRPr="00432F28">
              <w:rPr>
                <w:rFonts w:ascii="Calibri" w:hAnsi="Calibri" w:cs="Calibri"/>
                <w:b/>
              </w:rPr>
              <w:t>a.a</w:t>
            </w:r>
            <w:proofErr w:type="spellEnd"/>
            <w:r w:rsidRPr="00432F28">
              <w:rPr>
                <w:rFonts w:ascii="Calibri" w:hAnsi="Calibri" w:cs="Calibri"/>
                <w:b/>
              </w:rPr>
              <w:t>. precedente</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highlight w:val="yellow"/>
              </w:rPr>
            </w:pP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Dipartimento proponente</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i/>
                <w:highlight w:val="yellow"/>
              </w:rPr>
            </w:pPr>
            <w:r w:rsidRPr="00432F28">
              <w:rPr>
                <w:rFonts w:ascii="Calibri" w:hAnsi="Calibri" w:cs="Calibri"/>
                <w:i/>
              </w:rPr>
              <w:t>Dipartimento di Scienze</w:t>
            </w: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Corso interdipartimentale</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i/>
              </w:rPr>
            </w:pP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Corso in collaborazione con enti privati e/o pubblici</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La realizzazione del corso è finanziata dal MIUR nell’ambito del progetto LS-OSA</w:t>
            </w: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Corso in collaborazione con università italiane e/o straniere</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i/>
              </w:rPr>
            </w:pP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Rilascio titolo congiunto</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rPr>
            </w:pP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Durata prevista</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6 mesi (con esclusione del mese di agosto)</w:t>
            </w: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Date presunte di inizio e fine corso</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rPr>
            </w:pPr>
            <w:r>
              <w:rPr>
                <w:rFonts w:ascii="Calibri" w:hAnsi="Calibri" w:cs="Calibri"/>
              </w:rPr>
              <w:t>20</w:t>
            </w:r>
            <w:r w:rsidRPr="00432F28">
              <w:rPr>
                <w:rFonts w:ascii="Calibri" w:hAnsi="Calibri" w:cs="Calibri"/>
              </w:rPr>
              <w:t xml:space="preserve"> </w:t>
            </w:r>
            <w:r>
              <w:rPr>
                <w:rFonts w:ascii="Calibri" w:hAnsi="Calibri" w:cs="Calibri"/>
              </w:rPr>
              <w:t>dicembre</w:t>
            </w:r>
            <w:r w:rsidRPr="00432F28">
              <w:rPr>
                <w:rFonts w:ascii="Calibri" w:hAnsi="Calibri" w:cs="Calibri"/>
              </w:rPr>
              <w:t xml:space="preserve"> 2018 – 30 </w:t>
            </w:r>
            <w:r>
              <w:rPr>
                <w:rFonts w:ascii="Calibri" w:hAnsi="Calibri" w:cs="Calibri"/>
              </w:rPr>
              <w:t>giugno</w:t>
            </w:r>
            <w:r w:rsidRPr="00432F28">
              <w:rPr>
                <w:rFonts w:ascii="Calibri" w:hAnsi="Calibri" w:cs="Calibri"/>
              </w:rPr>
              <w:t xml:space="preserve"> 2019</w:t>
            </w:r>
          </w:p>
          <w:p w:rsidR="00B84C9D" w:rsidRPr="00432F28" w:rsidRDefault="00B84C9D" w:rsidP="0092759F">
            <w:pPr>
              <w:autoSpaceDE w:val="0"/>
              <w:autoSpaceDN w:val="0"/>
              <w:adjustRightInd w:val="0"/>
              <w:rPr>
                <w:rFonts w:ascii="Calibri" w:hAnsi="Calibri" w:cs="Calibri"/>
              </w:rPr>
            </w:pPr>
            <w:r w:rsidRPr="00432F28">
              <w:rPr>
                <w:rFonts w:ascii="Calibri" w:hAnsi="Calibri" w:cs="Calibri"/>
              </w:rPr>
              <w:t>1 marzo 2019 – 30 settembre 2019</w:t>
            </w:r>
          </w:p>
          <w:p w:rsidR="00B84C9D" w:rsidRPr="00432F28" w:rsidRDefault="00B84C9D" w:rsidP="0092759F">
            <w:pPr>
              <w:autoSpaceDE w:val="0"/>
              <w:autoSpaceDN w:val="0"/>
              <w:adjustRightInd w:val="0"/>
              <w:rPr>
                <w:rFonts w:ascii="Calibri" w:hAnsi="Calibri" w:cs="Calibri"/>
              </w:rPr>
            </w:pPr>
            <w:r w:rsidRPr="00432F28">
              <w:rPr>
                <w:rFonts w:ascii="Calibri" w:hAnsi="Calibri" w:cs="Calibri"/>
              </w:rPr>
              <w:t>1 luglio 2019 – 31 gennaio 2020</w:t>
            </w: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Sede del corso</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Dipartimento di Scienze</w:t>
            </w:r>
          </w:p>
        </w:tc>
      </w:tr>
      <w:tr w:rsidR="00B84C9D" w:rsidRPr="00432F28" w:rsidTr="0092759F">
        <w:tc>
          <w:tcPr>
            <w:tcW w:w="4219"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Segreteria del corso</w:t>
            </w:r>
          </w:p>
        </w:tc>
        <w:tc>
          <w:tcPr>
            <w:tcW w:w="5528" w:type="dxa"/>
            <w:shd w:val="clear" w:color="auto" w:fill="auto"/>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Area didattica Dipartimento di Scienze</w:t>
            </w:r>
          </w:p>
        </w:tc>
      </w:tr>
    </w:tbl>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pStyle w:val="Titolo"/>
        <w:spacing w:after="120"/>
        <w:rPr>
          <w:rFonts w:ascii="Calibri" w:hAnsi="Calibri" w:cs="Calibri"/>
          <w:sz w:val="24"/>
          <w:szCs w:val="24"/>
        </w:rPr>
      </w:pPr>
      <w:r w:rsidRPr="00432F28">
        <w:rPr>
          <w:rFonts w:ascii="Calibri" w:hAnsi="Calibri" w:cs="Calibri"/>
          <w:sz w:val="24"/>
          <w:szCs w:val="24"/>
        </w:rPr>
        <w:t>Direttore del Corso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687"/>
        <w:gridCol w:w="2406"/>
        <w:gridCol w:w="1860"/>
      </w:tblGrid>
      <w:tr w:rsidR="00B84C9D" w:rsidRPr="00432F28" w:rsidTr="0092759F">
        <w:tc>
          <w:tcPr>
            <w:tcW w:w="2794"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Cognome</w:t>
            </w:r>
          </w:p>
        </w:tc>
        <w:tc>
          <w:tcPr>
            <w:tcW w:w="2687"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Nome</w:t>
            </w:r>
          </w:p>
        </w:tc>
        <w:tc>
          <w:tcPr>
            <w:tcW w:w="2406"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Dipartimento</w:t>
            </w:r>
          </w:p>
        </w:tc>
        <w:tc>
          <w:tcPr>
            <w:tcW w:w="1860"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Qualifica</w:t>
            </w:r>
          </w:p>
        </w:tc>
      </w:tr>
      <w:tr w:rsidR="00B84C9D" w:rsidRPr="00432F28" w:rsidTr="0092759F">
        <w:tc>
          <w:tcPr>
            <w:tcW w:w="2794" w:type="dxa"/>
            <w:shd w:val="clear" w:color="auto" w:fill="auto"/>
            <w:vAlign w:val="center"/>
          </w:tcPr>
          <w:p w:rsidR="00B84C9D" w:rsidRPr="00432F28" w:rsidRDefault="00B84C9D" w:rsidP="0092759F">
            <w:pPr>
              <w:autoSpaceDE w:val="0"/>
              <w:autoSpaceDN w:val="0"/>
              <w:adjustRightInd w:val="0"/>
              <w:ind w:left="142"/>
              <w:rPr>
                <w:rFonts w:ascii="Calibri" w:hAnsi="Calibri" w:cs="Calibri"/>
                <w:b/>
              </w:rPr>
            </w:pPr>
            <w:r w:rsidRPr="00432F28">
              <w:rPr>
                <w:rFonts w:ascii="Calibri" w:hAnsi="Calibri" w:cs="Calibri"/>
                <w:b/>
              </w:rPr>
              <w:t>Mobilio</w:t>
            </w:r>
          </w:p>
        </w:tc>
        <w:tc>
          <w:tcPr>
            <w:tcW w:w="2687"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Settimio</w:t>
            </w:r>
          </w:p>
        </w:tc>
        <w:tc>
          <w:tcPr>
            <w:tcW w:w="2406" w:type="dxa"/>
            <w:shd w:val="clear" w:color="auto" w:fill="auto"/>
            <w:vAlign w:val="center"/>
          </w:tcPr>
          <w:p w:rsidR="00B84C9D" w:rsidRPr="00432F28" w:rsidRDefault="00B84C9D" w:rsidP="0092759F">
            <w:pPr>
              <w:autoSpaceDE w:val="0"/>
              <w:autoSpaceDN w:val="0"/>
              <w:adjustRightInd w:val="0"/>
              <w:ind w:left="45"/>
              <w:rPr>
                <w:rFonts w:ascii="Calibri" w:hAnsi="Calibri" w:cs="Calibri"/>
                <w:b/>
              </w:rPr>
            </w:pPr>
            <w:r w:rsidRPr="00432F28">
              <w:rPr>
                <w:rFonts w:ascii="Calibri" w:hAnsi="Calibri" w:cs="Calibri"/>
                <w:b/>
              </w:rPr>
              <w:t>Scienze</w:t>
            </w:r>
          </w:p>
        </w:tc>
        <w:tc>
          <w:tcPr>
            <w:tcW w:w="1860" w:type="dxa"/>
            <w:shd w:val="clear" w:color="auto" w:fill="auto"/>
            <w:vAlign w:val="center"/>
          </w:tcPr>
          <w:p w:rsidR="00B84C9D" w:rsidRPr="00432F28" w:rsidRDefault="00B84C9D" w:rsidP="0092759F">
            <w:pPr>
              <w:autoSpaceDE w:val="0"/>
              <w:autoSpaceDN w:val="0"/>
              <w:adjustRightInd w:val="0"/>
              <w:ind w:left="48"/>
              <w:rPr>
                <w:rFonts w:ascii="Calibri" w:hAnsi="Calibri" w:cs="Calibri"/>
                <w:b/>
              </w:rPr>
            </w:pPr>
            <w:proofErr w:type="gramStart"/>
            <w:r w:rsidRPr="00432F28">
              <w:rPr>
                <w:rFonts w:ascii="Calibri" w:hAnsi="Calibri" w:cs="Calibri"/>
                <w:b/>
              </w:rPr>
              <w:t>professore</w:t>
            </w:r>
            <w:proofErr w:type="gramEnd"/>
            <w:r w:rsidRPr="00432F28">
              <w:rPr>
                <w:rFonts w:ascii="Calibri" w:hAnsi="Calibri" w:cs="Calibri"/>
                <w:b/>
              </w:rPr>
              <w:t xml:space="preserve"> ordinario</w:t>
            </w:r>
          </w:p>
        </w:tc>
      </w:tr>
    </w:tbl>
    <w:p w:rsidR="00B84C9D" w:rsidRPr="00432F28" w:rsidRDefault="00B84C9D" w:rsidP="00B84C9D">
      <w:pPr>
        <w:autoSpaceDE w:val="0"/>
        <w:autoSpaceDN w:val="0"/>
        <w:adjustRightInd w:val="0"/>
        <w:jc w:val="both"/>
        <w:rPr>
          <w:rFonts w:ascii="Calibri" w:hAnsi="Calibri" w:cs="Calibri"/>
          <w:b/>
        </w:rPr>
      </w:pPr>
      <w:r w:rsidRPr="00432F28">
        <w:rPr>
          <w:rFonts w:ascii="Calibri" w:hAnsi="Calibri" w:cs="Calibri"/>
          <w:b/>
        </w:rPr>
        <w:t xml:space="preserve"> </w:t>
      </w:r>
    </w:p>
    <w:p w:rsidR="00B84C9D" w:rsidRPr="00432F28" w:rsidRDefault="00B84C9D" w:rsidP="00B84C9D">
      <w:pPr>
        <w:autoSpaceDE w:val="0"/>
        <w:autoSpaceDN w:val="0"/>
        <w:adjustRightInd w:val="0"/>
        <w:jc w:val="both"/>
        <w:rPr>
          <w:rFonts w:ascii="Calibri" w:hAnsi="Calibri" w:cs="Calibri"/>
          <w:b/>
        </w:rPr>
      </w:pPr>
    </w:p>
    <w:p w:rsidR="00B84C9D" w:rsidRPr="00432F28" w:rsidRDefault="00B84C9D" w:rsidP="00B84C9D">
      <w:pPr>
        <w:pStyle w:val="Titolo"/>
        <w:spacing w:after="120"/>
        <w:rPr>
          <w:rFonts w:ascii="Calibri" w:hAnsi="Calibri" w:cs="Calibri"/>
          <w:sz w:val="24"/>
          <w:szCs w:val="24"/>
        </w:rPr>
      </w:pPr>
      <w:r w:rsidRPr="00432F28">
        <w:rPr>
          <w:rFonts w:ascii="Calibri" w:hAnsi="Calibri" w:cs="Calibri"/>
          <w:sz w:val="24"/>
          <w:szCs w:val="24"/>
        </w:rPr>
        <w:t>Consiglio del Corso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7"/>
        <w:gridCol w:w="2325"/>
        <w:gridCol w:w="2040"/>
        <w:gridCol w:w="2693"/>
      </w:tblGrid>
      <w:tr w:rsidR="00B84C9D" w:rsidRPr="00432F28" w:rsidTr="0092759F">
        <w:tc>
          <w:tcPr>
            <w:tcW w:w="534" w:type="dxa"/>
            <w:shd w:val="clear" w:color="auto" w:fill="auto"/>
            <w:vAlign w:val="center"/>
          </w:tcPr>
          <w:p w:rsidR="00B84C9D" w:rsidRPr="00432F28" w:rsidRDefault="00B84C9D" w:rsidP="0092759F">
            <w:pPr>
              <w:autoSpaceDE w:val="0"/>
              <w:autoSpaceDN w:val="0"/>
              <w:adjustRightInd w:val="0"/>
              <w:rPr>
                <w:rFonts w:ascii="Calibri" w:hAnsi="Calibri" w:cs="Calibri"/>
                <w:b/>
              </w:rPr>
            </w:pPr>
          </w:p>
        </w:tc>
        <w:tc>
          <w:tcPr>
            <w:tcW w:w="2297"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Cognome</w:t>
            </w:r>
          </w:p>
        </w:tc>
        <w:tc>
          <w:tcPr>
            <w:tcW w:w="2325"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Nome</w:t>
            </w:r>
          </w:p>
        </w:tc>
        <w:tc>
          <w:tcPr>
            <w:tcW w:w="2040" w:type="dxa"/>
            <w:shd w:val="clear" w:color="auto" w:fill="auto"/>
            <w:vAlign w:val="center"/>
          </w:tcPr>
          <w:p w:rsidR="00B84C9D" w:rsidRPr="00432F28" w:rsidRDefault="00B84C9D" w:rsidP="0092759F">
            <w:pPr>
              <w:autoSpaceDE w:val="0"/>
              <w:autoSpaceDN w:val="0"/>
              <w:adjustRightInd w:val="0"/>
              <w:ind w:left="-6" w:right="-253"/>
              <w:rPr>
                <w:rFonts w:ascii="Calibri" w:hAnsi="Calibri" w:cs="Calibri"/>
                <w:b/>
              </w:rPr>
            </w:pPr>
            <w:r w:rsidRPr="00432F28">
              <w:rPr>
                <w:rFonts w:ascii="Calibri" w:hAnsi="Calibri" w:cs="Calibri"/>
                <w:b/>
              </w:rPr>
              <w:t>Dipartimento/Ente</w:t>
            </w:r>
          </w:p>
        </w:tc>
        <w:tc>
          <w:tcPr>
            <w:tcW w:w="2693" w:type="dxa"/>
            <w:shd w:val="clear" w:color="auto" w:fill="auto"/>
            <w:vAlign w:val="center"/>
          </w:tcPr>
          <w:p w:rsidR="00B84C9D" w:rsidRPr="00432F28" w:rsidRDefault="00B84C9D" w:rsidP="0092759F">
            <w:pPr>
              <w:autoSpaceDE w:val="0"/>
              <w:autoSpaceDN w:val="0"/>
              <w:adjustRightInd w:val="0"/>
              <w:ind w:left="-111"/>
              <w:rPr>
                <w:rFonts w:ascii="Calibri" w:hAnsi="Calibri" w:cs="Calibri"/>
                <w:b/>
              </w:rPr>
            </w:pPr>
            <w:r w:rsidRPr="00432F28">
              <w:rPr>
                <w:rFonts w:ascii="Calibri" w:hAnsi="Calibri" w:cs="Calibri"/>
                <w:b/>
              </w:rPr>
              <w:t>Qualifica</w:t>
            </w:r>
          </w:p>
        </w:tc>
      </w:tr>
      <w:tr w:rsidR="00B84C9D" w:rsidRPr="00432F28" w:rsidTr="0092759F">
        <w:tc>
          <w:tcPr>
            <w:tcW w:w="534"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1</w:t>
            </w:r>
          </w:p>
        </w:tc>
        <w:tc>
          <w:tcPr>
            <w:tcW w:w="2297"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Presidente</w:t>
            </w:r>
          </w:p>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Prof. Mobilio</w:t>
            </w:r>
          </w:p>
        </w:tc>
        <w:tc>
          <w:tcPr>
            <w:tcW w:w="2325"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Settimio</w:t>
            </w:r>
          </w:p>
        </w:tc>
        <w:tc>
          <w:tcPr>
            <w:tcW w:w="2040" w:type="dxa"/>
            <w:shd w:val="clear" w:color="auto" w:fill="auto"/>
            <w:vAlign w:val="center"/>
          </w:tcPr>
          <w:p w:rsidR="00B84C9D" w:rsidRPr="00432F28" w:rsidRDefault="00B84C9D" w:rsidP="0092759F">
            <w:pPr>
              <w:autoSpaceDE w:val="0"/>
              <w:autoSpaceDN w:val="0"/>
              <w:adjustRightInd w:val="0"/>
              <w:ind w:left="-6" w:right="-253"/>
              <w:rPr>
                <w:rFonts w:ascii="Calibri" w:hAnsi="Calibri" w:cs="Calibri"/>
                <w:b/>
              </w:rPr>
            </w:pPr>
            <w:r w:rsidRPr="00432F28">
              <w:rPr>
                <w:rFonts w:ascii="Calibri" w:hAnsi="Calibri" w:cs="Calibri"/>
                <w:b/>
              </w:rPr>
              <w:t>Scienze</w:t>
            </w:r>
          </w:p>
        </w:tc>
        <w:tc>
          <w:tcPr>
            <w:tcW w:w="2693" w:type="dxa"/>
            <w:shd w:val="clear" w:color="auto" w:fill="auto"/>
            <w:vAlign w:val="center"/>
          </w:tcPr>
          <w:p w:rsidR="00B84C9D" w:rsidRPr="00432F28" w:rsidRDefault="00B84C9D" w:rsidP="0092759F">
            <w:pPr>
              <w:autoSpaceDE w:val="0"/>
              <w:autoSpaceDN w:val="0"/>
              <w:adjustRightInd w:val="0"/>
              <w:ind w:left="-111"/>
              <w:rPr>
                <w:rFonts w:ascii="Calibri" w:hAnsi="Calibri" w:cs="Calibri"/>
                <w:b/>
              </w:rPr>
            </w:pPr>
            <w:proofErr w:type="gramStart"/>
            <w:r w:rsidRPr="00432F28">
              <w:rPr>
                <w:rFonts w:ascii="Calibri" w:hAnsi="Calibri" w:cs="Calibri"/>
                <w:b/>
              </w:rPr>
              <w:t>professore</w:t>
            </w:r>
            <w:proofErr w:type="gramEnd"/>
            <w:r w:rsidRPr="00432F28">
              <w:rPr>
                <w:rFonts w:ascii="Calibri" w:hAnsi="Calibri" w:cs="Calibri"/>
                <w:b/>
              </w:rPr>
              <w:t xml:space="preserve"> ordinario</w:t>
            </w:r>
          </w:p>
        </w:tc>
      </w:tr>
      <w:tr w:rsidR="00B84C9D" w:rsidRPr="00432F28" w:rsidTr="0092759F">
        <w:tc>
          <w:tcPr>
            <w:tcW w:w="534"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2</w:t>
            </w:r>
          </w:p>
        </w:tc>
        <w:tc>
          <w:tcPr>
            <w:tcW w:w="2297"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Angelini</w:t>
            </w:r>
          </w:p>
        </w:tc>
        <w:tc>
          <w:tcPr>
            <w:tcW w:w="2325"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Riccardo</w:t>
            </w:r>
          </w:p>
        </w:tc>
        <w:tc>
          <w:tcPr>
            <w:tcW w:w="2040" w:type="dxa"/>
            <w:shd w:val="clear" w:color="auto" w:fill="auto"/>
            <w:vAlign w:val="center"/>
          </w:tcPr>
          <w:p w:rsidR="00B84C9D" w:rsidRPr="00432F28" w:rsidRDefault="00B84C9D" w:rsidP="0092759F">
            <w:pPr>
              <w:autoSpaceDE w:val="0"/>
              <w:autoSpaceDN w:val="0"/>
              <w:adjustRightInd w:val="0"/>
              <w:ind w:left="-6" w:right="-253"/>
              <w:rPr>
                <w:rFonts w:ascii="Calibri" w:hAnsi="Calibri" w:cs="Calibri"/>
                <w:b/>
              </w:rPr>
            </w:pPr>
            <w:r w:rsidRPr="00432F28">
              <w:rPr>
                <w:rFonts w:ascii="Calibri" w:hAnsi="Calibri" w:cs="Calibri"/>
                <w:b/>
              </w:rPr>
              <w:t>Scienze</w:t>
            </w:r>
          </w:p>
        </w:tc>
        <w:tc>
          <w:tcPr>
            <w:tcW w:w="2693" w:type="dxa"/>
            <w:shd w:val="clear" w:color="auto" w:fill="auto"/>
            <w:vAlign w:val="center"/>
          </w:tcPr>
          <w:p w:rsidR="00B84C9D" w:rsidRPr="00432F28" w:rsidRDefault="00B84C9D" w:rsidP="0092759F">
            <w:pPr>
              <w:autoSpaceDE w:val="0"/>
              <w:autoSpaceDN w:val="0"/>
              <w:adjustRightInd w:val="0"/>
              <w:ind w:left="-111"/>
              <w:rPr>
                <w:rFonts w:ascii="Calibri" w:hAnsi="Calibri" w:cs="Calibri"/>
                <w:b/>
              </w:rPr>
            </w:pPr>
            <w:proofErr w:type="gramStart"/>
            <w:r w:rsidRPr="00432F28">
              <w:rPr>
                <w:rFonts w:ascii="Calibri" w:hAnsi="Calibri" w:cs="Calibri"/>
                <w:b/>
              </w:rPr>
              <w:t>professore</w:t>
            </w:r>
            <w:proofErr w:type="gramEnd"/>
            <w:r w:rsidRPr="00432F28">
              <w:rPr>
                <w:rFonts w:ascii="Calibri" w:hAnsi="Calibri" w:cs="Calibri"/>
                <w:b/>
              </w:rPr>
              <w:t xml:space="preserve"> ordinario</w:t>
            </w:r>
          </w:p>
        </w:tc>
      </w:tr>
      <w:tr w:rsidR="00B84C9D" w:rsidRPr="00432F28" w:rsidTr="0092759F">
        <w:tc>
          <w:tcPr>
            <w:tcW w:w="534"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3</w:t>
            </w:r>
          </w:p>
        </w:tc>
        <w:tc>
          <w:tcPr>
            <w:tcW w:w="2297" w:type="dxa"/>
            <w:shd w:val="clear" w:color="auto" w:fill="auto"/>
            <w:vAlign w:val="center"/>
          </w:tcPr>
          <w:p w:rsidR="00B84C9D" w:rsidRPr="00432F28" w:rsidRDefault="00B84C9D" w:rsidP="0092759F">
            <w:pPr>
              <w:autoSpaceDE w:val="0"/>
              <w:autoSpaceDN w:val="0"/>
              <w:adjustRightInd w:val="0"/>
              <w:rPr>
                <w:rFonts w:ascii="Calibri" w:hAnsi="Calibri" w:cs="Calibri"/>
                <w:b/>
              </w:rPr>
            </w:pPr>
            <w:proofErr w:type="spellStart"/>
            <w:r w:rsidRPr="00432F28">
              <w:rPr>
                <w:rFonts w:ascii="Calibri" w:hAnsi="Calibri" w:cs="Calibri"/>
                <w:b/>
              </w:rPr>
              <w:t>Affabris</w:t>
            </w:r>
            <w:proofErr w:type="spellEnd"/>
          </w:p>
        </w:tc>
        <w:tc>
          <w:tcPr>
            <w:tcW w:w="2325"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Elisabetta</w:t>
            </w:r>
          </w:p>
        </w:tc>
        <w:tc>
          <w:tcPr>
            <w:tcW w:w="2040" w:type="dxa"/>
            <w:shd w:val="clear" w:color="auto" w:fill="auto"/>
            <w:vAlign w:val="center"/>
          </w:tcPr>
          <w:p w:rsidR="00B84C9D" w:rsidRPr="00432F28" w:rsidRDefault="00B84C9D" w:rsidP="0092759F">
            <w:pPr>
              <w:autoSpaceDE w:val="0"/>
              <w:autoSpaceDN w:val="0"/>
              <w:adjustRightInd w:val="0"/>
              <w:ind w:left="-6" w:right="-253"/>
              <w:rPr>
                <w:rFonts w:ascii="Calibri" w:hAnsi="Calibri" w:cs="Calibri"/>
                <w:b/>
              </w:rPr>
            </w:pPr>
            <w:r w:rsidRPr="00432F28">
              <w:rPr>
                <w:rFonts w:ascii="Calibri" w:hAnsi="Calibri" w:cs="Calibri"/>
                <w:b/>
              </w:rPr>
              <w:t>Scienze</w:t>
            </w:r>
          </w:p>
        </w:tc>
        <w:tc>
          <w:tcPr>
            <w:tcW w:w="2693" w:type="dxa"/>
            <w:shd w:val="clear" w:color="auto" w:fill="auto"/>
            <w:vAlign w:val="center"/>
          </w:tcPr>
          <w:p w:rsidR="00B84C9D" w:rsidRPr="00432F28" w:rsidRDefault="00B84C9D" w:rsidP="0092759F">
            <w:pPr>
              <w:autoSpaceDE w:val="0"/>
              <w:autoSpaceDN w:val="0"/>
              <w:adjustRightInd w:val="0"/>
              <w:ind w:left="-111"/>
              <w:rPr>
                <w:rFonts w:ascii="Calibri" w:hAnsi="Calibri" w:cs="Calibri"/>
                <w:b/>
              </w:rPr>
            </w:pPr>
            <w:proofErr w:type="gramStart"/>
            <w:r w:rsidRPr="00432F28">
              <w:rPr>
                <w:rFonts w:ascii="Calibri" w:hAnsi="Calibri" w:cs="Calibri"/>
                <w:b/>
              </w:rPr>
              <w:t>professore</w:t>
            </w:r>
            <w:proofErr w:type="gramEnd"/>
            <w:r w:rsidRPr="00432F28">
              <w:rPr>
                <w:rFonts w:ascii="Calibri" w:hAnsi="Calibri" w:cs="Calibri"/>
                <w:b/>
              </w:rPr>
              <w:t xml:space="preserve"> ordinario</w:t>
            </w:r>
          </w:p>
        </w:tc>
      </w:tr>
      <w:tr w:rsidR="00B84C9D" w:rsidRPr="00432F28" w:rsidTr="0092759F">
        <w:tc>
          <w:tcPr>
            <w:tcW w:w="534"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4</w:t>
            </w:r>
          </w:p>
        </w:tc>
        <w:tc>
          <w:tcPr>
            <w:tcW w:w="2297"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Brancaccio</w:t>
            </w:r>
          </w:p>
        </w:tc>
        <w:tc>
          <w:tcPr>
            <w:tcW w:w="2325"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Anna</w:t>
            </w:r>
          </w:p>
        </w:tc>
        <w:tc>
          <w:tcPr>
            <w:tcW w:w="2040" w:type="dxa"/>
            <w:shd w:val="clear" w:color="auto" w:fill="auto"/>
            <w:vAlign w:val="center"/>
          </w:tcPr>
          <w:p w:rsidR="00B84C9D" w:rsidRPr="00432F28" w:rsidRDefault="00B84C9D" w:rsidP="0092759F">
            <w:pPr>
              <w:autoSpaceDE w:val="0"/>
              <w:autoSpaceDN w:val="0"/>
              <w:adjustRightInd w:val="0"/>
              <w:ind w:left="-6" w:right="-253"/>
              <w:rPr>
                <w:rFonts w:ascii="Calibri" w:hAnsi="Calibri" w:cs="Calibri"/>
                <w:b/>
              </w:rPr>
            </w:pPr>
            <w:r w:rsidRPr="00432F28">
              <w:rPr>
                <w:rFonts w:ascii="Calibri" w:hAnsi="Calibri" w:cs="Calibri"/>
                <w:b/>
              </w:rPr>
              <w:t>MIUR</w:t>
            </w:r>
          </w:p>
        </w:tc>
        <w:tc>
          <w:tcPr>
            <w:tcW w:w="2693" w:type="dxa"/>
            <w:shd w:val="clear" w:color="auto" w:fill="auto"/>
            <w:vAlign w:val="center"/>
          </w:tcPr>
          <w:p w:rsidR="00B84C9D" w:rsidRPr="00432F28" w:rsidRDefault="00B84C9D" w:rsidP="0092759F">
            <w:pPr>
              <w:autoSpaceDE w:val="0"/>
              <w:autoSpaceDN w:val="0"/>
              <w:adjustRightInd w:val="0"/>
              <w:ind w:left="-111"/>
              <w:rPr>
                <w:rFonts w:ascii="Calibri" w:hAnsi="Calibri" w:cs="Calibri"/>
                <w:b/>
              </w:rPr>
            </w:pPr>
            <w:proofErr w:type="gramStart"/>
            <w:r w:rsidRPr="00432F28">
              <w:rPr>
                <w:rFonts w:ascii="Calibri" w:hAnsi="Calibri" w:cs="Calibri"/>
                <w:b/>
              </w:rPr>
              <w:t>dirigente</w:t>
            </w:r>
            <w:proofErr w:type="gramEnd"/>
            <w:r w:rsidRPr="00432F28">
              <w:rPr>
                <w:rFonts w:ascii="Calibri" w:hAnsi="Calibri" w:cs="Calibri"/>
                <w:b/>
              </w:rPr>
              <w:t xml:space="preserve"> scolastico</w:t>
            </w:r>
          </w:p>
        </w:tc>
      </w:tr>
      <w:tr w:rsidR="00B84C9D" w:rsidRPr="00432F28" w:rsidTr="0092759F">
        <w:tc>
          <w:tcPr>
            <w:tcW w:w="534"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5</w:t>
            </w:r>
          </w:p>
        </w:tc>
        <w:tc>
          <w:tcPr>
            <w:tcW w:w="2297"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Esposito</w:t>
            </w:r>
          </w:p>
        </w:tc>
        <w:tc>
          <w:tcPr>
            <w:tcW w:w="2325" w:type="dxa"/>
            <w:shd w:val="clear" w:color="auto" w:fill="auto"/>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Massimo</w:t>
            </w:r>
          </w:p>
        </w:tc>
        <w:tc>
          <w:tcPr>
            <w:tcW w:w="2040" w:type="dxa"/>
            <w:shd w:val="clear" w:color="auto" w:fill="auto"/>
            <w:vAlign w:val="center"/>
          </w:tcPr>
          <w:p w:rsidR="00B84C9D" w:rsidRPr="00432F28" w:rsidRDefault="00B84C9D" w:rsidP="0092759F">
            <w:pPr>
              <w:autoSpaceDE w:val="0"/>
              <w:autoSpaceDN w:val="0"/>
              <w:adjustRightInd w:val="0"/>
              <w:ind w:left="-6" w:right="-253"/>
              <w:rPr>
                <w:rFonts w:ascii="Calibri" w:hAnsi="Calibri" w:cs="Calibri"/>
                <w:b/>
              </w:rPr>
            </w:pPr>
            <w:r w:rsidRPr="00432F28">
              <w:rPr>
                <w:rFonts w:ascii="Calibri" w:hAnsi="Calibri" w:cs="Calibri"/>
                <w:b/>
              </w:rPr>
              <w:t>MIUR</w:t>
            </w:r>
          </w:p>
        </w:tc>
        <w:tc>
          <w:tcPr>
            <w:tcW w:w="2693" w:type="dxa"/>
            <w:shd w:val="clear" w:color="auto" w:fill="auto"/>
            <w:vAlign w:val="center"/>
          </w:tcPr>
          <w:p w:rsidR="00B84C9D" w:rsidRPr="00432F28" w:rsidRDefault="00B84C9D" w:rsidP="0092759F">
            <w:pPr>
              <w:autoSpaceDE w:val="0"/>
              <w:autoSpaceDN w:val="0"/>
              <w:adjustRightInd w:val="0"/>
              <w:ind w:left="-111"/>
              <w:rPr>
                <w:rFonts w:ascii="Calibri" w:hAnsi="Calibri" w:cs="Calibri"/>
                <w:b/>
              </w:rPr>
            </w:pPr>
            <w:proofErr w:type="gramStart"/>
            <w:r w:rsidRPr="00432F28">
              <w:rPr>
                <w:rFonts w:ascii="Calibri" w:hAnsi="Calibri" w:cs="Calibri"/>
                <w:b/>
              </w:rPr>
              <w:t>ispettore</w:t>
            </w:r>
            <w:proofErr w:type="gramEnd"/>
          </w:p>
        </w:tc>
      </w:tr>
    </w:tbl>
    <w:p w:rsidR="00B84C9D" w:rsidRPr="00432F28" w:rsidRDefault="00B84C9D" w:rsidP="00B84C9D">
      <w:pPr>
        <w:autoSpaceDE w:val="0"/>
        <w:autoSpaceDN w:val="0"/>
        <w:adjustRightInd w:val="0"/>
        <w:jc w:val="both"/>
        <w:rPr>
          <w:rFonts w:ascii="Calibri" w:hAnsi="Calibri" w:cs="Calibri"/>
          <w:b/>
        </w:rPr>
      </w:pPr>
    </w:p>
    <w:p w:rsidR="00B84C9D" w:rsidRPr="00432F28" w:rsidRDefault="00B84C9D" w:rsidP="00B84C9D">
      <w:pPr>
        <w:autoSpaceDE w:val="0"/>
        <w:autoSpaceDN w:val="0"/>
        <w:adjustRightInd w:val="0"/>
        <w:jc w:val="both"/>
        <w:rPr>
          <w:rFonts w:ascii="Calibri" w:hAnsi="Calibri" w:cs="Calibri"/>
          <w:b/>
        </w:rPr>
      </w:pPr>
    </w:p>
    <w:p w:rsidR="00B84C9D" w:rsidRPr="00432F28" w:rsidRDefault="00B84C9D" w:rsidP="00B84C9D">
      <w:pPr>
        <w:autoSpaceDE w:val="0"/>
        <w:autoSpaceDN w:val="0"/>
        <w:adjustRightInd w:val="0"/>
        <w:jc w:val="both"/>
        <w:rPr>
          <w:rFonts w:ascii="Calibri" w:hAnsi="Calibri" w:cs="Calibri"/>
          <w:b/>
        </w:rPr>
      </w:pPr>
    </w:p>
    <w:p w:rsidR="00B84C9D" w:rsidRPr="00432F28" w:rsidRDefault="00B84C9D" w:rsidP="00B84C9D">
      <w:pPr>
        <w:autoSpaceDE w:val="0"/>
        <w:autoSpaceDN w:val="0"/>
        <w:adjustRightInd w:val="0"/>
        <w:jc w:val="both"/>
        <w:rPr>
          <w:rFonts w:ascii="Calibri" w:hAnsi="Calibri" w:cs="Calibri"/>
          <w:b/>
        </w:rPr>
      </w:pPr>
    </w:p>
    <w:p w:rsidR="00B84C9D" w:rsidRPr="00432F28" w:rsidRDefault="00B84C9D" w:rsidP="00B84C9D">
      <w:pPr>
        <w:autoSpaceDE w:val="0"/>
        <w:autoSpaceDN w:val="0"/>
        <w:adjustRightInd w:val="0"/>
        <w:jc w:val="both"/>
        <w:rPr>
          <w:rFonts w:ascii="Calibri" w:hAnsi="Calibri" w:cs="Calibri"/>
          <w:b/>
        </w:rPr>
      </w:pPr>
    </w:p>
    <w:p w:rsidR="00B84C9D" w:rsidRPr="00432F28" w:rsidRDefault="00B84C9D" w:rsidP="00B84C9D">
      <w:pPr>
        <w:autoSpaceDE w:val="0"/>
        <w:autoSpaceDN w:val="0"/>
        <w:adjustRightInd w:val="0"/>
        <w:jc w:val="both"/>
        <w:rPr>
          <w:rFonts w:ascii="Calibri" w:hAnsi="Calibri" w:cs="Calibri"/>
          <w:b/>
        </w:rPr>
      </w:pPr>
    </w:p>
    <w:p w:rsidR="00B84C9D" w:rsidRPr="00432F28" w:rsidRDefault="00B84C9D" w:rsidP="00B84C9D">
      <w:pPr>
        <w:autoSpaceDE w:val="0"/>
        <w:autoSpaceDN w:val="0"/>
        <w:adjustRightInd w:val="0"/>
        <w:jc w:val="both"/>
        <w:rPr>
          <w:rFonts w:ascii="Calibri" w:hAnsi="Calibri" w:cs="Calibri"/>
          <w:b/>
        </w:rPr>
      </w:pPr>
    </w:p>
    <w:p w:rsidR="00B84C9D" w:rsidRPr="00432F28" w:rsidRDefault="00B84C9D" w:rsidP="00B84C9D">
      <w:pPr>
        <w:pStyle w:val="Titolo"/>
        <w:spacing w:after="120"/>
        <w:rPr>
          <w:rFonts w:ascii="Calibri" w:hAnsi="Calibri" w:cs="Calibri"/>
          <w:sz w:val="24"/>
          <w:szCs w:val="24"/>
        </w:rPr>
      </w:pPr>
      <w:r w:rsidRPr="00432F28">
        <w:rPr>
          <w:rFonts w:ascii="Calibri" w:hAnsi="Calibri" w:cs="Calibri"/>
          <w:sz w:val="24"/>
          <w:szCs w:val="24"/>
        </w:rPr>
        <w:t>Docenti ed esperti impegnati nell’attività didattica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268"/>
        <w:gridCol w:w="2268"/>
        <w:gridCol w:w="2409"/>
      </w:tblGrid>
      <w:tr w:rsidR="00B84C9D" w:rsidRPr="00432F28" w:rsidTr="0092759F">
        <w:tc>
          <w:tcPr>
            <w:tcW w:w="392" w:type="dxa"/>
            <w:shd w:val="clear" w:color="auto" w:fill="auto"/>
          </w:tcPr>
          <w:p w:rsidR="00B84C9D" w:rsidRPr="00432F28" w:rsidRDefault="00B84C9D" w:rsidP="0092759F">
            <w:pPr>
              <w:autoSpaceDE w:val="0"/>
              <w:autoSpaceDN w:val="0"/>
              <w:adjustRightInd w:val="0"/>
              <w:ind w:right="-252"/>
              <w:rPr>
                <w:rFonts w:ascii="Calibri" w:hAnsi="Calibri" w:cs="Calibri"/>
                <w:b/>
              </w:rPr>
            </w:pPr>
          </w:p>
        </w:tc>
        <w:tc>
          <w:tcPr>
            <w:tcW w:w="24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Cognome</w:t>
            </w:r>
          </w:p>
        </w:tc>
        <w:tc>
          <w:tcPr>
            <w:tcW w:w="2268"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Nome</w:t>
            </w:r>
          </w:p>
        </w:tc>
        <w:tc>
          <w:tcPr>
            <w:tcW w:w="2268"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Dipartimento/Ente</w:t>
            </w:r>
          </w:p>
        </w:tc>
        <w:tc>
          <w:tcPr>
            <w:tcW w:w="2409"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Qualifica</w:t>
            </w:r>
          </w:p>
        </w:tc>
      </w:tr>
      <w:tr w:rsidR="00B84C9D" w:rsidRPr="00432F28" w:rsidTr="0092759F">
        <w:tc>
          <w:tcPr>
            <w:tcW w:w="392" w:type="dxa"/>
            <w:shd w:val="clear" w:color="auto" w:fill="auto"/>
            <w:vAlign w:val="center"/>
          </w:tcPr>
          <w:p w:rsidR="00B84C9D" w:rsidRPr="00432F28" w:rsidRDefault="00B84C9D" w:rsidP="0092759F">
            <w:pPr>
              <w:autoSpaceDE w:val="0"/>
              <w:autoSpaceDN w:val="0"/>
              <w:adjustRightInd w:val="0"/>
              <w:ind w:right="-252"/>
              <w:jc w:val="both"/>
              <w:rPr>
                <w:rFonts w:ascii="Calibri" w:hAnsi="Calibri" w:cs="Calibri"/>
                <w:b/>
              </w:rPr>
            </w:pPr>
            <w:r w:rsidRPr="00432F28">
              <w:rPr>
                <w:rFonts w:ascii="Calibri" w:hAnsi="Calibri" w:cs="Calibri"/>
                <w:b/>
              </w:rPr>
              <w:t>1</w:t>
            </w:r>
          </w:p>
        </w:tc>
        <w:tc>
          <w:tcPr>
            <w:tcW w:w="2410"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Angelini</w:t>
            </w:r>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Riccardo</w:t>
            </w:r>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Scienze</w:t>
            </w:r>
          </w:p>
        </w:tc>
        <w:tc>
          <w:tcPr>
            <w:tcW w:w="2409"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proofErr w:type="gramStart"/>
            <w:r w:rsidRPr="00432F28">
              <w:rPr>
                <w:rFonts w:ascii="Calibri" w:hAnsi="Calibri" w:cs="Calibri"/>
                <w:b/>
              </w:rPr>
              <w:t>professore</w:t>
            </w:r>
            <w:proofErr w:type="gramEnd"/>
            <w:r w:rsidRPr="00432F28">
              <w:rPr>
                <w:rFonts w:ascii="Calibri" w:hAnsi="Calibri" w:cs="Calibri"/>
                <w:b/>
              </w:rPr>
              <w:t xml:space="preserve"> ordinario</w:t>
            </w:r>
          </w:p>
        </w:tc>
      </w:tr>
      <w:tr w:rsidR="00B84C9D" w:rsidRPr="00432F28" w:rsidTr="0092759F">
        <w:tc>
          <w:tcPr>
            <w:tcW w:w="392" w:type="dxa"/>
            <w:shd w:val="clear" w:color="auto" w:fill="auto"/>
            <w:vAlign w:val="center"/>
          </w:tcPr>
          <w:p w:rsidR="00B84C9D" w:rsidRPr="00432F28" w:rsidRDefault="00B84C9D" w:rsidP="0092759F">
            <w:pPr>
              <w:autoSpaceDE w:val="0"/>
              <w:autoSpaceDN w:val="0"/>
              <w:adjustRightInd w:val="0"/>
              <w:ind w:right="-252"/>
              <w:jc w:val="both"/>
              <w:rPr>
                <w:rFonts w:ascii="Calibri" w:hAnsi="Calibri" w:cs="Calibri"/>
                <w:b/>
              </w:rPr>
            </w:pPr>
            <w:r w:rsidRPr="00432F28">
              <w:rPr>
                <w:rFonts w:ascii="Calibri" w:hAnsi="Calibri" w:cs="Calibri"/>
                <w:b/>
              </w:rPr>
              <w:t>2</w:t>
            </w:r>
          </w:p>
        </w:tc>
        <w:tc>
          <w:tcPr>
            <w:tcW w:w="2410"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proofErr w:type="spellStart"/>
            <w:r w:rsidRPr="00432F28">
              <w:rPr>
                <w:rFonts w:ascii="Calibri" w:hAnsi="Calibri" w:cs="Calibri"/>
                <w:b/>
              </w:rPr>
              <w:t>Affabris</w:t>
            </w:r>
            <w:proofErr w:type="spellEnd"/>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Elisabetta</w:t>
            </w:r>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Scienze</w:t>
            </w:r>
          </w:p>
        </w:tc>
        <w:tc>
          <w:tcPr>
            <w:tcW w:w="2409"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proofErr w:type="gramStart"/>
            <w:r w:rsidRPr="00432F28">
              <w:rPr>
                <w:rFonts w:ascii="Calibri" w:hAnsi="Calibri" w:cs="Calibri"/>
                <w:b/>
              </w:rPr>
              <w:t>professore</w:t>
            </w:r>
            <w:proofErr w:type="gramEnd"/>
            <w:r w:rsidRPr="00432F28">
              <w:rPr>
                <w:rFonts w:ascii="Calibri" w:hAnsi="Calibri" w:cs="Calibri"/>
                <w:b/>
              </w:rPr>
              <w:t xml:space="preserve"> ordinario</w:t>
            </w:r>
          </w:p>
        </w:tc>
      </w:tr>
      <w:tr w:rsidR="00B84C9D" w:rsidRPr="00432F28" w:rsidTr="0092759F">
        <w:tc>
          <w:tcPr>
            <w:tcW w:w="392" w:type="dxa"/>
            <w:shd w:val="clear" w:color="auto" w:fill="auto"/>
            <w:vAlign w:val="center"/>
          </w:tcPr>
          <w:p w:rsidR="00B84C9D" w:rsidRPr="00432F28" w:rsidRDefault="00B84C9D" w:rsidP="0092759F">
            <w:pPr>
              <w:autoSpaceDE w:val="0"/>
              <w:autoSpaceDN w:val="0"/>
              <w:adjustRightInd w:val="0"/>
              <w:ind w:right="-252"/>
              <w:jc w:val="both"/>
              <w:rPr>
                <w:rFonts w:ascii="Calibri" w:hAnsi="Calibri" w:cs="Calibri"/>
                <w:b/>
              </w:rPr>
            </w:pPr>
            <w:r w:rsidRPr="00432F28">
              <w:rPr>
                <w:rFonts w:ascii="Calibri" w:hAnsi="Calibri" w:cs="Calibri"/>
                <w:b/>
              </w:rPr>
              <w:t>3</w:t>
            </w:r>
          </w:p>
        </w:tc>
        <w:tc>
          <w:tcPr>
            <w:tcW w:w="2410"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Casalino</w:t>
            </w:r>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Mariassunta</w:t>
            </w:r>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Scienze</w:t>
            </w:r>
          </w:p>
        </w:tc>
        <w:tc>
          <w:tcPr>
            <w:tcW w:w="2409"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Contratto d’incarico</w:t>
            </w:r>
          </w:p>
        </w:tc>
      </w:tr>
      <w:tr w:rsidR="00B84C9D" w:rsidRPr="00432F28" w:rsidTr="0092759F">
        <w:tc>
          <w:tcPr>
            <w:tcW w:w="392" w:type="dxa"/>
            <w:shd w:val="clear" w:color="auto" w:fill="auto"/>
            <w:vAlign w:val="center"/>
          </w:tcPr>
          <w:p w:rsidR="00B84C9D" w:rsidRPr="00432F28" w:rsidRDefault="00B84C9D" w:rsidP="0092759F">
            <w:pPr>
              <w:autoSpaceDE w:val="0"/>
              <w:autoSpaceDN w:val="0"/>
              <w:adjustRightInd w:val="0"/>
              <w:ind w:right="-252"/>
              <w:jc w:val="both"/>
              <w:rPr>
                <w:rFonts w:ascii="Calibri" w:hAnsi="Calibri" w:cs="Calibri"/>
                <w:b/>
              </w:rPr>
            </w:pPr>
            <w:r w:rsidRPr="00432F28">
              <w:rPr>
                <w:rFonts w:ascii="Calibri" w:hAnsi="Calibri" w:cs="Calibri"/>
                <w:b/>
              </w:rPr>
              <w:t>4</w:t>
            </w:r>
          </w:p>
        </w:tc>
        <w:tc>
          <w:tcPr>
            <w:tcW w:w="2410"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proofErr w:type="spellStart"/>
            <w:r w:rsidRPr="00432F28">
              <w:rPr>
                <w:rFonts w:ascii="Calibri" w:hAnsi="Calibri" w:cs="Calibri"/>
                <w:b/>
              </w:rPr>
              <w:t>Rampioni</w:t>
            </w:r>
            <w:proofErr w:type="spellEnd"/>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Giordano</w:t>
            </w:r>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Scienze</w:t>
            </w:r>
          </w:p>
        </w:tc>
        <w:tc>
          <w:tcPr>
            <w:tcW w:w="2409"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proofErr w:type="gramStart"/>
            <w:r>
              <w:rPr>
                <w:rFonts w:ascii="Calibri" w:hAnsi="Calibri" w:cs="Calibri"/>
                <w:b/>
              </w:rPr>
              <w:t>p</w:t>
            </w:r>
            <w:r w:rsidRPr="00432F28">
              <w:rPr>
                <w:rFonts w:ascii="Calibri" w:hAnsi="Calibri" w:cs="Calibri"/>
                <w:b/>
              </w:rPr>
              <w:t>rofessore</w:t>
            </w:r>
            <w:proofErr w:type="gramEnd"/>
            <w:r w:rsidRPr="00432F28">
              <w:rPr>
                <w:rFonts w:ascii="Calibri" w:hAnsi="Calibri" w:cs="Calibri"/>
                <w:b/>
              </w:rPr>
              <w:t xml:space="preserve"> aggregato</w:t>
            </w:r>
          </w:p>
        </w:tc>
      </w:tr>
      <w:tr w:rsidR="00B84C9D" w:rsidRPr="00432F28" w:rsidTr="0092759F">
        <w:tc>
          <w:tcPr>
            <w:tcW w:w="392" w:type="dxa"/>
            <w:shd w:val="clear" w:color="auto" w:fill="auto"/>
            <w:vAlign w:val="center"/>
          </w:tcPr>
          <w:p w:rsidR="00B84C9D" w:rsidRPr="00432F28" w:rsidRDefault="00B84C9D" w:rsidP="0092759F">
            <w:pPr>
              <w:autoSpaceDE w:val="0"/>
              <w:autoSpaceDN w:val="0"/>
              <w:adjustRightInd w:val="0"/>
              <w:ind w:right="-252"/>
              <w:jc w:val="both"/>
              <w:rPr>
                <w:rFonts w:ascii="Calibri" w:hAnsi="Calibri" w:cs="Calibri"/>
                <w:b/>
              </w:rPr>
            </w:pPr>
            <w:r>
              <w:rPr>
                <w:rFonts w:ascii="Calibri" w:hAnsi="Calibri" w:cs="Calibri"/>
                <w:b/>
              </w:rPr>
              <w:t>5</w:t>
            </w:r>
          </w:p>
        </w:tc>
        <w:tc>
          <w:tcPr>
            <w:tcW w:w="2410"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Pr>
                <w:rFonts w:ascii="Calibri" w:hAnsi="Calibri" w:cs="Calibri"/>
                <w:b/>
              </w:rPr>
              <w:t>Cervelli</w:t>
            </w:r>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Pr>
                <w:rFonts w:ascii="Calibri" w:hAnsi="Calibri" w:cs="Calibri"/>
                <w:b/>
              </w:rPr>
              <w:t>Manuela</w:t>
            </w:r>
          </w:p>
        </w:tc>
        <w:tc>
          <w:tcPr>
            <w:tcW w:w="2268"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r>
              <w:rPr>
                <w:rFonts w:ascii="Calibri" w:hAnsi="Calibri" w:cs="Calibri"/>
                <w:b/>
              </w:rPr>
              <w:t>Scienze</w:t>
            </w:r>
          </w:p>
        </w:tc>
        <w:tc>
          <w:tcPr>
            <w:tcW w:w="2409" w:type="dxa"/>
            <w:shd w:val="clear" w:color="auto" w:fill="auto"/>
            <w:vAlign w:val="center"/>
          </w:tcPr>
          <w:p w:rsidR="00B84C9D" w:rsidRPr="00432F28" w:rsidRDefault="00B84C9D" w:rsidP="0092759F">
            <w:pPr>
              <w:autoSpaceDE w:val="0"/>
              <w:autoSpaceDN w:val="0"/>
              <w:adjustRightInd w:val="0"/>
              <w:jc w:val="both"/>
              <w:rPr>
                <w:rFonts w:ascii="Calibri" w:hAnsi="Calibri" w:cs="Calibri"/>
                <w:b/>
              </w:rPr>
            </w:pPr>
            <w:proofErr w:type="gramStart"/>
            <w:r>
              <w:rPr>
                <w:rFonts w:ascii="Calibri" w:hAnsi="Calibri" w:cs="Calibri"/>
                <w:b/>
              </w:rPr>
              <w:t>professore</w:t>
            </w:r>
            <w:proofErr w:type="gramEnd"/>
            <w:r>
              <w:rPr>
                <w:rFonts w:ascii="Calibri" w:hAnsi="Calibri" w:cs="Calibri"/>
                <w:b/>
              </w:rPr>
              <w:t xml:space="preserve"> aggregato</w:t>
            </w:r>
          </w:p>
        </w:tc>
      </w:tr>
    </w:tbl>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p>
    <w:p w:rsidR="00B84C9D" w:rsidRPr="00432F28" w:rsidRDefault="00B84C9D" w:rsidP="00B84C9D">
      <w:pPr>
        <w:jc w:val="center"/>
        <w:rPr>
          <w:rFonts w:ascii="Calibri" w:hAnsi="Calibri" w:cs="Calibri"/>
          <w:b/>
          <w:bCs/>
        </w:rPr>
      </w:pPr>
      <w:r w:rsidRPr="00432F28">
        <w:rPr>
          <w:rFonts w:ascii="Calibri" w:hAnsi="Calibri" w:cs="Calibri"/>
          <w:b/>
          <w:bCs/>
        </w:rPr>
        <w:br w:type="page"/>
      </w:r>
    </w:p>
    <w:p w:rsidR="00B84C9D" w:rsidRPr="00432F28" w:rsidRDefault="00B84C9D" w:rsidP="00B84C9D">
      <w:pPr>
        <w:pStyle w:val="Titolo"/>
        <w:rPr>
          <w:rFonts w:ascii="Calibri" w:hAnsi="Calibri" w:cs="Calibri"/>
          <w:sz w:val="24"/>
          <w:szCs w:val="24"/>
        </w:rPr>
      </w:pPr>
      <w:r w:rsidRPr="00432F28">
        <w:rPr>
          <w:rFonts w:ascii="Calibri" w:hAnsi="Calibri" w:cs="Calibri"/>
          <w:sz w:val="24"/>
          <w:szCs w:val="24"/>
        </w:rPr>
        <w:lastRenderedPageBreak/>
        <w:t>PARTE II - REGOLAMENTO DIDATTICO ORGANIZZATIVO</w:t>
      </w:r>
    </w:p>
    <w:p w:rsidR="00B84C9D" w:rsidRPr="00432F28" w:rsidRDefault="00B84C9D" w:rsidP="00B84C9D">
      <w:pPr>
        <w:autoSpaceDE w:val="0"/>
        <w:autoSpaceDN w:val="0"/>
        <w:adjustRightInd w:val="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6164"/>
      </w:tblGrid>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Analisi del fabbisogno formativo</w:t>
            </w:r>
          </w:p>
          <w:p w:rsidR="00B84C9D" w:rsidRPr="00432F28" w:rsidRDefault="00B84C9D" w:rsidP="0092759F">
            <w:pPr>
              <w:autoSpaceDE w:val="0"/>
              <w:autoSpaceDN w:val="0"/>
              <w:adjustRightInd w:val="0"/>
              <w:rPr>
                <w:rFonts w:ascii="Calibri" w:hAnsi="Calibri" w:cs="Calibri"/>
                <w:b/>
              </w:rPr>
            </w:pPr>
          </w:p>
        </w:tc>
        <w:tc>
          <w:tcPr>
            <w:tcW w:w="6268" w:type="dxa"/>
            <w:shd w:val="clear" w:color="auto" w:fill="auto"/>
            <w:vAlign w:val="center"/>
          </w:tcPr>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 xml:space="preserve">Il corso è rivolto principalmente a chi intende avere una visione di alcuni argomenti avanzati della Biologia per essere in grado sia di comprendere l’evoluzione delle conoscenze nel campo della ricerca sia di acquisire le conoscenze necessarie per poter insegnare nella scuola media superiore. </w:t>
            </w:r>
          </w:p>
          <w:p w:rsidR="00B84C9D" w:rsidRPr="00432F28" w:rsidRDefault="00B84C9D" w:rsidP="0092759F">
            <w:pPr>
              <w:autoSpaceDE w:val="0"/>
              <w:autoSpaceDN w:val="0"/>
              <w:adjustRightInd w:val="0"/>
              <w:jc w:val="both"/>
              <w:rPr>
                <w:rFonts w:ascii="Calibri" w:hAnsi="Calibri" w:cs="Calibri"/>
                <w:highlight w:val="yellow"/>
              </w:rPr>
            </w:pPr>
            <w:r w:rsidRPr="00432F28">
              <w:rPr>
                <w:rFonts w:ascii="Calibri" w:hAnsi="Calibri" w:cs="Calibri"/>
              </w:rPr>
              <w:t>Fornisce 6 crediti formativi universitari necessari per completare la propria preparazione per eventualmente poter accedere ai concorsi delle classi di insegnamento di Scienze.</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Il Corso di Studio in breve</w:t>
            </w:r>
          </w:p>
        </w:tc>
        <w:tc>
          <w:tcPr>
            <w:tcW w:w="6268" w:type="dxa"/>
            <w:shd w:val="clear" w:color="auto" w:fill="auto"/>
          </w:tcPr>
          <w:p w:rsidR="00B84C9D" w:rsidRPr="00432F28" w:rsidRDefault="00B84C9D" w:rsidP="0092759F">
            <w:pPr>
              <w:pStyle w:val="NormaleWeb"/>
              <w:shd w:val="clear" w:color="auto" w:fill="FFFFFF"/>
              <w:spacing w:before="0" w:beforeAutospacing="0" w:after="0" w:afterAutospacing="0"/>
              <w:rPr>
                <w:rFonts w:ascii="Calibri" w:hAnsi="Calibri" w:cs="Calibri"/>
                <w:color w:val="222222"/>
                <w:lang w:val="it-IT"/>
              </w:rPr>
            </w:pPr>
            <w:r w:rsidRPr="00432F28">
              <w:rPr>
                <w:rFonts w:ascii="Calibri" w:hAnsi="Calibri" w:cs="Calibri"/>
                <w:color w:val="222222"/>
                <w:lang w:val="it-IT"/>
              </w:rPr>
              <w:t>Il Corso, erogato in modalità on-line, è composto da 4 moduli:</w:t>
            </w:r>
          </w:p>
          <w:p w:rsidR="00B84C9D" w:rsidRPr="00432F28" w:rsidRDefault="00B84C9D" w:rsidP="0092759F">
            <w:pPr>
              <w:pStyle w:val="NormaleWeb"/>
              <w:shd w:val="clear" w:color="auto" w:fill="FFFFFF"/>
              <w:spacing w:before="0" w:beforeAutospacing="0" w:after="150" w:afterAutospacing="0"/>
              <w:jc w:val="both"/>
              <w:rPr>
                <w:rFonts w:ascii="Calibri" w:hAnsi="Calibri" w:cs="Calibri"/>
                <w:color w:val="222222"/>
                <w:lang w:val="it-IT"/>
              </w:rPr>
            </w:pPr>
          </w:p>
          <w:p w:rsidR="00B84C9D" w:rsidRPr="00432F28" w:rsidRDefault="00B84C9D" w:rsidP="00B84C9D">
            <w:pPr>
              <w:pStyle w:val="NormaleWeb"/>
              <w:numPr>
                <w:ilvl w:val="0"/>
                <w:numId w:val="2"/>
              </w:numPr>
              <w:shd w:val="clear" w:color="auto" w:fill="FFFFFF"/>
              <w:spacing w:before="0" w:beforeAutospacing="0" w:after="0" w:afterAutospacing="0"/>
              <w:jc w:val="both"/>
              <w:rPr>
                <w:rFonts w:ascii="Calibri" w:hAnsi="Calibri" w:cs="Calibri"/>
                <w:color w:val="222222"/>
                <w:lang w:val="it-IT"/>
              </w:rPr>
            </w:pPr>
            <w:r w:rsidRPr="00432F28">
              <w:rPr>
                <w:rFonts w:ascii="Calibri" w:hAnsi="Calibri" w:cs="Calibri"/>
                <w:color w:val="222222"/>
                <w:lang w:val="it-IT"/>
              </w:rPr>
              <w:t>Metabolismo e fotosintesi</w:t>
            </w:r>
          </w:p>
          <w:p w:rsidR="00B84C9D" w:rsidRPr="00432F28" w:rsidRDefault="00B84C9D" w:rsidP="00B84C9D">
            <w:pPr>
              <w:pStyle w:val="NormaleWeb"/>
              <w:numPr>
                <w:ilvl w:val="0"/>
                <w:numId w:val="2"/>
              </w:numPr>
              <w:shd w:val="clear" w:color="auto" w:fill="FFFFFF"/>
              <w:spacing w:before="0" w:beforeAutospacing="0" w:after="0" w:afterAutospacing="0"/>
              <w:jc w:val="both"/>
              <w:rPr>
                <w:rFonts w:ascii="Calibri" w:hAnsi="Calibri" w:cs="Calibri"/>
                <w:color w:val="222222"/>
                <w:lang w:val="it-IT"/>
              </w:rPr>
            </w:pPr>
            <w:r w:rsidRPr="00432F28">
              <w:rPr>
                <w:rFonts w:ascii="Calibri" w:hAnsi="Calibri" w:cs="Calibri"/>
                <w:color w:val="222222"/>
                <w:lang w:val="it-IT"/>
              </w:rPr>
              <w:t>I microrganismi e la salute</w:t>
            </w:r>
          </w:p>
          <w:p w:rsidR="00B84C9D" w:rsidRPr="00432F28" w:rsidRDefault="00B84C9D" w:rsidP="00B84C9D">
            <w:pPr>
              <w:pStyle w:val="NormaleWeb"/>
              <w:numPr>
                <w:ilvl w:val="0"/>
                <w:numId w:val="2"/>
              </w:numPr>
              <w:shd w:val="clear" w:color="auto" w:fill="FFFFFF"/>
              <w:spacing w:before="0" w:beforeAutospacing="0" w:after="0" w:afterAutospacing="0"/>
              <w:jc w:val="both"/>
              <w:rPr>
                <w:rFonts w:ascii="Calibri" w:hAnsi="Calibri" w:cs="Calibri"/>
                <w:color w:val="222222"/>
                <w:lang w:val="it-IT"/>
              </w:rPr>
            </w:pPr>
            <w:r w:rsidRPr="00432F28">
              <w:rPr>
                <w:rFonts w:ascii="Calibri" w:hAnsi="Calibri" w:cs="Calibri"/>
                <w:color w:val="222222"/>
                <w:lang w:val="it-IT"/>
              </w:rPr>
              <w:t>I virus, il virus dell’influenza e il virus dell’AIDS, l’evoluzione delle vaccinazioni antimicrobiche</w:t>
            </w:r>
          </w:p>
          <w:p w:rsidR="00B84C9D" w:rsidRPr="00432F28" w:rsidRDefault="00B84C9D" w:rsidP="00B84C9D">
            <w:pPr>
              <w:pStyle w:val="NormaleWeb"/>
              <w:numPr>
                <w:ilvl w:val="0"/>
                <w:numId w:val="2"/>
              </w:numPr>
              <w:shd w:val="clear" w:color="auto" w:fill="FFFFFF"/>
              <w:spacing w:before="0" w:beforeAutospacing="0" w:after="0" w:afterAutospacing="0"/>
              <w:jc w:val="both"/>
              <w:rPr>
                <w:rFonts w:ascii="Calibri" w:hAnsi="Calibri" w:cs="Calibri"/>
                <w:color w:val="222222"/>
                <w:lang w:val="it-IT"/>
              </w:rPr>
            </w:pPr>
            <w:r w:rsidRPr="00432F28">
              <w:rPr>
                <w:rFonts w:ascii="Calibri" w:hAnsi="Calibri" w:cs="Calibri"/>
                <w:color w:val="222222"/>
                <w:lang w:val="it-IT"/>
              </w:rPr>
              <w:t>Introduzione all’ingegneria genetica</w:t>
            </w:r>
          </w:p>
          <w:p w:rsidR="00B84C9D" w:rsidRPr="00432F28" w:rsidRDefault="00B84C9D" w:rsidP="0092759F">
            <w:pPr>
              <w:pStyle w:val="NormaleWeb"/>
              <w:shd w:val="clear" w:color="auto" w:fill="FFFFFF"/>
              <w:spacing w:before="0" w:beforeAutospacing="0" w:after="150" w:afterAutospacing="0"/>
              <w:jc w:val="both"/>
              <w:rPr>
                <w:rFonts w:ascii="Calibri" w:hAnsi="Calibri" w:cs="Calibri"/>
                <w:color w:val="222222"/>
                <w:lang w:val="it-IT"/>
              </w:rPr>
            </w:pPr>
          </w:p>
          <w:p w:rsidR="00B84C9D" w:rsidRPr="00432F28" w:rsidRDefault="00B84C9D" w:rsidP="0092759F">
            <w:pPr>
              <w:pStyle w:val="NormaleWeb"/>
              <w:shd w:val="clear" w:color="auto" w:fill="FFFFFF"/>
              <w:spacing w:before="0" w:beforeAutospacing="0" w:after="150" w:afterAutospacing="0"/>
              <w:jc w:val="both"/>
              <w:rPr>
                <w:rFonts w:ascii="Calibri" w:hAnsi="Calibri" w:cs="Calibri"/>
                <w:color w:val="222222"/>
                <w:lang w:val="it-IT"/>
              </w:rPr>
            </w:pPr>
            <w:proofErr w:type="gramStart"/>
            <w:r w:rsidRPr="00432F28">
              <w:rPr>
                <w:rFonts w:ascii="Calibri" w:hAnsi="Calibri" w:cs="Calibri"/>
                <w:color w:val="222222"/>
                <w:lang w:val="it-IT"/>
              </w:rPr>
              <w:t>per</w:t>
            </w:r>
            <w:proofErr w:type="gramEnd"/>
            <w:r w:rsidRPr="00432F28">
              <w:rPr>
                <w:rFonts w:ascii="Calibri" w:hAnsi="Calibri" w:cs="Calibri"/>
                <w:color w:val="222222"/>
                <w:lang w:val="it-IT"/>
              </w:rPr>
              <w:t xml:space="preserve"> un totale di ore equivalente a circa 48 ore di lezioni frontali tradizionali. L’impegno necessario corrisponde a 6 CFU (Crediti Formativi Universitari) dove un CFU corrisponde a 25 ore di impegno complessivo, tra lezioni, esercitazioni e studio.</w:t>
            </w:r>
          </w:p>
          <w:p w:rsidR="00B84C9D" w:rsidRPr="00432F28" w:rsidRDefault="00B84C9D" w:rsidP="0092759F">
            <w:pPr>
              <w:pStyle w:val="NormaleWeb"/>
              <w:shd w:val="clear" w:color="auto" w:fill="FFFFFF"/>
              <w:spacing w:before="0" w:beforeAutospacing="0" w:after="150" w:afterAutospacing="0"/>
              <w:jc w:val="both"/>
              <w:rPr>
                <w:rFonts w:ascii="Calibri" w:hAnsi="Calibri" w:cs="Calibri"/>
                <w:color w:val="222222"/>
                <w:lang w:val="it-IT"/>
              </w:rPr>
            </w:pPr>
            <w:r w:rsidRPr="00432F28">
              <w:rPr>
                <w:rFonts w:ascii="Calibri" w:hAnsi="Calibri" w:cs="Calibri"/>
                <w:color w:val="222222"/>
                <w:lang w:val="it-IT"/>
              </w:rPr>
              <w:t>Ogni </w:t>
            </w:r>
            <w:r w:rsidRPr="00432F28">
              <w:rPr>
                <w:rStyle w:val="Enfasigrassetto"/>
                <w:rFonts w:ascii="Calibri" w:hAnsi="Calibri" w:cs="Calibri"/>
                <w:color w:val="222222"/>
                <w:lang w:val="it-IT"/>
              </w:rPr>
              <w:t>modulo</w:t>
            </w:r>
            <w:r w:rsidRPr="00432F28">
              <w:rPr>
                <w:rFonts w:ascii="Calibri" w:hAnsi="Calibri" w:cs="Calibri"/>
                <w:color w:val="222222"/>
                <w:lang w:val="it-IT"/>
              </w:rPr>
              <w:t> è composto da un numero variabile di </w:t>
            </w:r>
            <w:r w:rsidRPr="00432F28">
              <w:rPr>
                <w:rStyle w:val="Enfasigrassetto"/>
                <w:rFonts w:ascii="Calibri" w:hAnsi="Calibri" w:cs="Calibri"/>
                <w:color w:val="222222"/>
                <w:lang w:val="it-IT"/>
              </w:rPr>
              <w:t>lezioni</w:t>
            </w:r>
            <w:r w:rsidRPr="00432F28">
              <w:rPr>
                <w:rFonts w:ascii="Calibri" w:hAnsi="Calibri" w:cs="Calibri"/>
                <w:color w:val="222222"/>
                <w:lang w:val="it-IT"/>
              </w:rPr>
              <w:t>, segmentate in più </w:t>
            </w:r>
            <w:r w:rsidRPr="00432F28">
              <w:rPr>
                <w:rStyle w:val="Enfasigrassetto"/>
                <w:rFonts w:ascii="Calibri" w:hAnsi="Calibri" w:cs="Calibri"/>
                <w:color w:val="222222"/>
                <w:lang w:val="it-IT"/>
              </w:rPr>
              <w:t>video</w:t>
            </w:r>
            <w:r w:rsidRPr="00432F28">
              <w:rPr>
                <w:rFonts w:ascii="Calibri" w:hAnsi="Calibri" w:cs="Calibri"/>
                <w:color w:val="222222"/>
                <w:lang w:val="it-IT"/>
              </w:rPr>
              <w:t> della durata orientativa di 20 minuti ciascuno; al termine di ogni video sono proposti dei semplici quesiti per l’auto-verifica della comprensione degli argomenti trattati (domande a risposta multipla).</w:t>
            </w:r>
          </w:p>
          <w:p w:rsidR="00B84C9D" w:rsidRPr="00432F28" w:rsidRDefault="00B84C9D" w:rsidP="0092759F">
            <w:pPr>
              <w:pStyle w:val="NormaleWeb"/>
              <w:shd w:val="clear" w:color="auto" w:fill="FFFFFF"/>
              <w:spacing w:before="0" w:beforeAutospacing="0" w:after="150" w:afterAutospacing="0"/>
              <w:jc w:val="both"/>
              <w:rPr>
                <w:rFonts w:ascii="Calibri" w:hAnsi="Calibri" w:cs="Calibri"/>
                <w:color w:val="222222"/>
                <w:lang w:val="it-IT"/>
              </w:rPr>
            </w:pPr>
            <w:r w:rsidRPr="00432F28">
              <w:rPr>
                <w:rFonts w:ascii="Calibri" w:hAnsi="Calibri" w:cs="Calibri"/>
                <w:color w:val="222222"/>
                <w:lang w:val="it-IT"/>
              </w:rPr>
              <w:t>Al </w:t>
            </w:r>
            <w:r w:rsidRPr="00432F28">
              <w:rPr>
                <w:rFonts w:ascii="Calibri" w:hAnsi="Calibri" w:cs="Calibri"/>
                <w:color w:val="222222"/>
                <w:u w:val="single"/>
                <w:lang w:val="it-IT"/>
              </w:rPr>
              <w:t>termine di ogni lezione</w:t>
            </w:r>
            <w:r w:rsidRPr="00432F28">
              <w:rPr>
                <w:rFonts w:ascii="Calibri" w:hAnsi="Calibri" w:cs="Calibri"/>
                <w:color w:val="222222"/>
                <w:lang w:val="it-IT"/>
              </w:rPr>
              <w:t> sono proposti dei test a risposta multipla per una auto-verifica dell’apprendimento. Un eventuale risultato negativo non preclude la fruizione delle lezioni successive ma si consiglia di rivedere gli argomenti trattati.</w:t>
            </w:r>
          </w:p>
          <w:p w:rsidR="00B84C9D" w:rsidRPr="00432F28" w:rsidRDefault="00B84C9D" w:rsidP="0092759F">
            <w:pPr>
              <w:pStyle w:val="NormaleWeb"/>
              <w:shd w:val="clear" w:color="auto" w:fill="FFFFFF"/>
              <w:spacing w:before="0" w:beforeAutospacing="0" w:after="150" w:afterAutospacing="0"/>
              <w:jc w:val="both"/>
              <w:rPr>
                <w:rFonts w:ascii="Calibri" w:hAnsi="Calibri" w:cs="Calibri"/>
                <w:color w:val="222222"/>
                <w:lang w:val="it-IT"/>
              </w:rPr>
            </w:pPr>
            <w:r w:rsidRPr="00432F28">
              <w:rPr>
                <w:rFonts w:ascii="Calibri" w:hAnsi="Calibri" w:cs="Calibri"/>
                <w:color w:val="222222"/>
                <w:lang w:val="it-IT"/>
              </w:rPr>
              <w:t>Al </w:t>
            </w:r>
            <w:r w:rsidRPr="00432F28">
              <w:rPr>
                <w:rFonts w:ascii="Calibri" w:hAnsi="Calibri" w:cs="Calibri"/>
                <w:color w:val="222222"/>
                <w:u w:val="single"/>
                <w:lang w:val="it-IT"/>
              </w:rPr>
              <w:t>termine di ogni modulo</w:t>
            </w:r>
            <w:r w:rsidRPr="00432F28">
              <w:rPr>
                <w:rFonts w:ascii="Calibri" w:hAnsi="Calibri" w:cs="Calibri"/>
                <w:color w:val="222222"/>
                <w:lang w:val="it-IT"/>
              </w:rPr>
              <w:t> è previsto un questionario di verifica a risposta multipla, con quesiti la cui soluzione può richiedere di integrare tra loro gli argomenti di più lezioni. Un eventuale risultato negativo non preclude il proseguimento del corso ma è necessario superarlo per ottenere il </w:t>
            </w:r>
            <w:r w:rsidRPr="00432F28">
              <w:rPr>
                <w:rFonts w:ascii="Calibri" w:hAnsi="Calibri" w:cs="Calibri"/>
                <w:color w:val="222222"/>
                <w:u w:val="single"/>
                <w:lang w:val="it-IT"/>
              </w:rPr>
              <w:t>Certificato di frequenza</w:t>
            </w:r>
            <w:r w:rsidRPr="00432F28">
              <w:rPr>
                <w:rFonts w:ascii="Calibri" w:hAnsi="Calibri" w:cs="Calibri"/>
                <w:color w:val="222222"/>
                <w:lang w:val="it-IT"/>
              </w:rPr>
              <w:t xml:space="preserve">. Sarà possibile ripetere il questionario fino a superarlo e resterà possibile seguire nuovamente le lezioni e le attività del modulo. </w:t>
            </w:r>
          </w:p>
          <w:p w:rsidR="00B84C9D" w:rsidRPr="00B84C9D" w:rsidRDefault="00B84C9D" w:rsidP="0092759F">
            <w:pPr>
              <w:pStyle w:val="NormaleWeb"/>
              <w:shd w:val="clear" w:color="auto" w:fill="FFFFFF"/>
              <w:spacing w:before="0" w:beforeAutospacing="0" w:after="150" w:afterAutospacing="0"/>
              <w:jc w:val="both"/>
              <w:rPr>
                <w:rFonts w:ascii="Calibri" w:hAnsi="Calibri" w:cs="Calibri"/>
                <w:b/>
                <w:lang w:val="it-IT"/>
              </w:rPr>
            </w:pPr>
            <w:r w:rsidRPr="00432F28">
              <w:rPr>
                <w:rFonts w:ascii="Calibri" w:hAnsi="Calibri" w:cs="Calibri"/>
                <w:color w:val="222222"/>
                <w:lang w:val="it-IT"/>
              </w:rPr>
              <w:t>I corsisti potranno rivolgere ai tutor domande e quesiti sugli argomenti delle lezioni.</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lastRenderedPageBreak/>
              <w:t>Obiettivi formativi specifici del Corso</w:t>
            </w:r>
          </w:p>
          <w:p w:rsidR="00B84C9D" w:rsidRPr="00432F28" w:rsidRDefault="00B84C9D" w:rsidP="0092759F">
            <w:pPr>
              <w:autoSpaceDE w:val="0"/>
              <w:autoSpaceDN w:val="0"/>
              <w:adjustRightInd w:val="0"/>
              <w:rPr>
                <w:rFonts w:ascii="Calibri" w:hAnsi="Calibri" w:cs="Calibri"/>
                <w:b/>
              </w:rPr>
            </w:pPr>
          </w:p>
        </w:tc>
        <w:tc>
          <w:tcPr>
            <w:tcW w:w="6268" w:type="dxa"/>
            <w:shd w:val="clear" w:color="auto" w:fill="auto"/>
          </w:tcPr>
          <w:p w:rsidR="00B84C9D" w:rsidRPr="00432F28" w:rsidRDefault="00B84C9D" w:rsidP="0092759F">
            <w:pPr>
              <w:pStyle w:val="Titolo4"/>
              <w:shd w:val="clear" w:color="auto" w:fill="FFFFFF"/>
              <w:spacing w:before="150" w:after="0" w:line="300" w:lineRule="atLeast"/>
              <w:rPr>
                <w:rFonts w:cs="Calibri"/>
                <w:b w:val="0"/>
                <w:color w:val="222222"/>
                <w:sz w:val="24"/>
                <w:szCs w:val="24"/>
              </w:rPr>
            </w:pPr>
            <w:r w:rsidRPr="00432F28">
              <w:rPr>
                <w:rFonts w:cs="Calibri"/>
                <w:b w:val="0"/>
                <w:color w:val="222222"/>
                <w:sz w:val="24"/>
                <w:szCs w:val="24"/>
              </w:rPr>
              <w:t>Il corso affronta aspetti moderni della Biologia, inquadrando i fenomeni biologici nel quadro delle più moderne teorie.</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Sbocchi occupazionali</w:t>
            </w:r>
          </w:p>
        </w:tc>
        <w:tc>
          <w:tcPr>
            <w:tcW w:w="6268" w:type="dxa"/>
            <w:shd w:val="clear" w:color="auto" w:fill="auto"/>
          </w:tcPr>
          <w:p w:rsidR="00B84C9D" w:rsidRPr="00432F28" w:rsidRDefault="00B84C9D" w:rsidP="0092759F">
            <w:pPr>
              <w:autoSpaceDE w:val="0"/>
              <w:autoSpaceDN w:val="0"/>
              <w:adjustRightInd w:val="0"/>
              <w:jc w:val="center"/>
              <w:rPr>
                <w:rFonts w:ascii="Calibri" w:hAnsi="Calibri" w:cs="Calibri"/>
                <w:i/>
              </w:rPr>
            </w:pPr>
            <w:r w:rsidRPr="00432F28">
              <w:rPr>
                <w:rFonts w:ascii="Calibri" w:hAnsi="Calibri" w:cs="Calibri"/>
                <w:i/>
              </w:rPr>
              <w:t>Insegnamento della Biologia nella scuola media superiore</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Capacità di apprendimento</w:t>
            </w:r>
          </w:p>
        </w:tc>
        <w:tc>
          <w:tcPr>
            <w:tcW w:w="6268" w:type="dxa"/>
            <w:shd w:val="clear" w:color="auto" w:fill="auto"/>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rPr>
              <w:t xml:space="preserve">I partecipanti svilupperanno la capacità di comprendere come evolvono le conoscenze nel campo della biologia e quali sono gli strumenti che lo permettono. </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Conoscenza e capacità di comprensione</w:t>
            </w:r>
          </w:p>
          <w:p w:rsidR="00B84C9D" w:rsidRPr="00432F28" w:rsidRDefault="00B84C9D" w:rsidP="0092759F">
            <w:pPr>
              <w:autoSpaceDE w:val="0"/>
              <w:autoSpaceDN w:val="0"/>
              <w:adjustRightInd w:val="0"/>
              <w:rPr>
                <w:rFonts w:ascii="Calibri" w:hAnsi="Calibri" w:cs="Calibri"/>
                <w:b/>
              </w:rPr>
            </w:pPr>
          </w:p>
        </w:tc>
        <w:tc>
          <w:tcPr>
            <w:tcW w:w="6268" w:type="dxa"/>
            <w:shd w:val="clear" w:color="auto" w:fill="auto"/>
          </w:tcPr>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Il corso richiede una buona conoscenza degli elementi base della matematica, della fisica e della chimica, indispensabili per acquisire la capacità di comprendere e interpretare i fenomeni biologici</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Capacità di applicare conoscenza e comprensione</w:t>
            </w:r>
          </w:p>
          <w:p w:rsidR="00B84C9D" w:rsidRPr="00432F28" w:rsidRDefault="00B84C9D" w:rsidP="0092759F">
            <w:pPr>
              <w:autoSpaceDE w:val="0"/>
              <w:autoSpaceDN w:val="0"/>
              <w:adjustRightInd w:val="0"/>
              <w:rPr>
                <w:rFonts w:ascii="Calibri" w:hAnsi="Calibri" w:cs="Calibri"/>
                <w:b/>
              </w:rPr>
            </w:pPr>
          </w:p>
        </w:tc>
        <w:tc>
          <w:tcPr>
            <w:tcW w:w="6268" w:type="dxa"/>
            <w:shd w:val="clear" w:color="auto" w:fill="auto"/>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rPr>
              <w:t>I partecipanti potranno trasportare in classe concetti fondanti della Biologia per attuare un insegnamento moderno della Biologia, che colleghi la conoscenza agli strumenti per ottenerla.</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 xml:space="preserve">Riconoscimento delle competenze pregresse </w:t>
            </w:r>
          </w:p>
          <w:p w:rsidR="00B84C9D" w:rsidRPr="00432F28" w:rsidRDefault="00B84C9D" w:rsidP="0092759F">
            <w:pPr>
              <w:autoSpaceDE w:val="0"/>
              <w:autoSpaceDN w:val="0"/>
              <w:adjustRightInd w:val="0"/>
              <w:rPr>
                <w:rFonts w:ascii="Calibri" w:hAnsi="Calibri" w:cs="Calibri"/>
                <w:b/>
              </w:rPr>
            </w:pPr>
          </w:p>
        </w:tc>
        <w:tc>
          <w:tcPr>
            <w:tcW w:w="6268" w:type="dxa"/>
            <w:shd w:val="clear" w:color="auto" w:fill="auto"/>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Non sono riconosciute attività pregresse</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Prove intermedie e finali</w:t>
            </w:r>
          </w:p>
          <w:p w:rsidR="00B84C9D" w:rsidRPr="00432F28" w:rsidRDefault="00B84C9D" w:rsidP="0092759F">
            <w:pPr>
              <w:autoSpaceDE w:val="0"/>
              <w:autoSpaceDN w:val="0"/>
              <w:adjustRightInd w:val="0"/>
              <w:rPr>
                <w:rFonts w:ascii="Calibri" w:hAnsi="Calibri" w:cs="Calibri"/>
                <w:b/>
              </w:rPr>
            </w:pPr>
          </w:p>
        </w:tc>
        <w:tc>
          <w:tcPr>
            <w:tcW w:w="6268" w:type="dxa"/>
            <w:shd w:val="clear" w:color="auto" w:fill="auto"/>
          </w:tcPr>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Al termine di ogni modulo è prevista una prova di valutazione formata da un test a risposta multipla (6 domande con 5 proposte di risposta diverse)</w:t>
            </w:r>
          </w:p>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Il certificato di frequenza pari a 48 ore complessive sarà fornito dopo il superamento delle 4 prove di valutazione on-line previste al termine di ciascun modulo.</w:t>
            </w:r>
          </w:p>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Il corso fornisce una certificazione di 6 CFU universitari dopo superamento di una prova finale in presenza che si terrà presso l’Ateneo al termine della erogazione del corso.</w:t>
            </w:r>
          </w:p>
          <w:p w:rsidR="00B84C9D" w:rsidRPr="00432F28" w:rsidRDefault="00B84C9D" w:rsidP="0092759F">
            <w:pPr>
              <w:autoSpaceDE w:val="0"/>
              <w:autoSpaceDN w:val="0"/>
              <w:adjustRightInd w:val="0"/>
              <w:jc w:val="both"/>
              <w:rPr>
                <w:rFonts w:ascii="Calibri" w:hAnsi="Calibri" w:cs="Calibri"/>
                <w:b/>
              </w:rPr>
            </w:pP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Requisiti per l’ammissione</w:t>
            </w:r>
          </w:p>
          <w:p w:rsidR="00B84C9D" w:rsidRPr="00432F28" w:rsidRDefault="00B84C9D" w:rsidP="0092759F">
            <w:pPr>
              <w:autoSpaceDE w:val="0"/>
              <w:autoSpaceDN w:val="0"/>
              <w:adjustRightInd w:val="0"/>
              <w:rPr>
                <w:rFonts w:ascii="Calibri" w:hAnsi="Calibri" w:cs="Calibri"/>
                <w:b/>
                <w:highlight w:val="yellow"/>
              </w:rPr>
            </w:pPr>
          </w:p>
        </w:tc>
        <w:tc>
          <w:tcPr>
            <w:tcW w:w="6268" w:type="dxa"/>
            <w:shd w:val="clear" w:color="auto" w:fill="auto"/>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 xml:space="preserve">Laurea magistrale o equivalente in matematica, fisica, chimica, biologia, geologia o ingegneria. </w:t>
            </w:r>
          </w:p>
          <w:p w:rsidR="00B84C9D" w:rsidRPr="00432F28" w:rsidRDefault="00B84C9D" w:rsidP="0092759F">
            <w:pPr>
              <w:autoSpaceDE w:val="0"/>
              <w:autoSpaceDN w:val="0"/>
              <w:adjustRightInd w:val="0"/>
              <w:rPr>
                <w:rFonts w:ascii="Calibri" w:hAnsi="Calibri" w:cs="Calibri"/>
                <w:i/>
              </w:rPr>
            </w:pPr>
            <w:r w:rsidRPr="00432F28">
              <w:rPr>
                <w:rFonts w:ascii="Calibri" w:hAnsi="Calibri" w:cs="Calibri"/>
              </w:rPr>
              <w:t>L’ammissione di laureati magistrali in altre discipline o di laureati triennali è demandata all’analisi del curriculum da parte del collegio del corso.</w:t>
            </w:r>
          </w:p>
        </w:tc>
      </w:tr>
    </w:tbl>
    <w:p w:rsidR="00B84C9D" w:rsidRPr="00432F28" w:rsidRDefault="00B84C9D" w:rsidP="00B84C9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160"/>
      </w:tblGrid>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Numero minimo e massimo di ammessi</w:t>
            </w:r>
          </w:p>
        </w:tc>
        <w:tc>
          <w:tcPr>
            <w:tcW w:w="6268" w:type="dxa"/>
            <w:shd w:val="clear" w:color="auto" w:fill="auto"/>
            <w:vAlign w:val="center"/>
          </w:tcPr>
          <w:p w:rsidR="00B84C9D" w:rsidRPr="00432F28" w:rsidRDefault="00B84C9D" w:rsidP="0092759F">
            <w:pPr>
              <w:pStyle w:val="Testonotaapidipagina"/>
              <w:rPr>
                <w:rFonts w:ascii="Calibri" w:hAnsi="Calibri" w:cs="Calibri"/>
                <w:sz w:val="24"/>
                <w:szCs w:val="24"/>
              </w:rPr>
            </w:pPr>
            <w:r w:rsidRPr="00432F28">
              <w:rPr>
                <w:rFonts w:ascii="Calibri" w:hAnsi="Calibri" w:cs="Calibri"/>
                <w:sz w:val="24"/>
                <w:szCs w:val="24"/>
              </w:rPr>
              <w:t>60 –</w:t>
            </w:r>
            <w:r>
              <w:rPr>
                <w:rFonts w:ascii="Calibri" w:hAnsi="Calibri" w:cs="Calibri"/>
                <w:sz w:val="24"/>
                <w:szCs w:val="24"/>
              </w:rPr>
              <w:t xml:space="preserve"> 6</w:t>
            </w:r>
            <w:r w:rsidRPr="00432F28">
              <w:rPr>
                <w:rFonts w:ascii="Calibri" w:hAnsi="Calibri" w:cs="Calibri"/>
                <w:sz w:val="24"/>
                <w:szCs w:val="24"/>
              </w:rPr>
              <w:t>00</w:t>
            </w:r>
          </w:p>
          <w:p w:rsidR="00B84C9D" w:rsidRPr="00432F28" w:rsidRDefault="00B84C9D" w:rsidP="0092759F">
            <w:pPr>
              <w:pStyle w:val="Testonotaapidipagina"/>
              <w:rPr>
                <w:rFonts w:ascii="Calibri" w:hAnsi="Calibri" w:cs="Calibri"/>
                <w:color w:val="FF0000"/>
                <w:sz w:val="24"/>
                <w:szCs w:val="24"/>
              </w:rPr>
            </w:pP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Criteri di selezione</w:t>
            </w:r>
          </w:p>
        </w:tc>
        <w:tc>
          <w:tcPr>
            <w:tcW w:w="6268" w:type="dxa"/>
            <w:shd w:val="clear" w:color="auto" w:fill="auto"/>
          </w:tcPr>
          <w:p w:rsidR="00B84C9D" w:rsidRPr="00432F28" w:rsidRDefault="00B84C9D" w:rsidP="0092759F">
            <w:pPr>
              <w:pStyle w:val="Testonotaapidipagina"/>
              <w:rPr>
                <w:rFonts w:ascii="Calibri" w:hAnsi="Calibri" w:cs="Calibri"/>
                <w:sz w:val="24"/>
                <w:szCs w:val="24"/>
              </w:rPr>
            </w:pPr>
            <w:r w:rsidRPr="00432F28">
              <w:rPr>
                <w:rFonts w:ascii="Calibri" w:hAnsi="Calibri" w:cs="Calibri"/>
                <w:sz w:val="24"/>
                <w:szCs w:val="24"/>
              </w:rPr>
              <w:t xml:space="preserve">Nel caso in cui le domande di ammissione superino le duecento unità, il corso verrà ripetuto con inizio della seconda erogazione il 1 </w:t>
            </w:r>
            <w:r>
              <w:rPr>
                <w:rFonts w:ascii="Calibri" w:hAnsi="Calibri" w:cs="Calibri"/>
                <w:sz w:val="24"/>
                <w:szCs w:val="24"/>
              </w:rPr>
              <w:t xml:space="preserve">marzo 2019 e </w:t>
            </w:r>
            <w:r w:rsidRPr="00432F28">
              <w:rPr>
                <w:rFonts w:ascii="Calibri" w:hAnsi="Calibri" w:cs="Calibri"/>
                <w:sz w:val="24"/>
                <w:szCs w:val="24"/>
              </w:rPr>
              <w:t>della terza il 1 luglio 2019.</w:t>
            </w:r>
          </w:p>
          <w:p w:rsidR="00B84C9D" w:rsidRPr="00432F28" w:rsidRDefault="00B84C9D" w:rsidP="0092759F">
            <w:pPr>
              <w:pStyle w:val="Testonotaapidipagina"/>
              <w:rPr>
                <w:rFonts w:ascii="Calibri" w:hAnsi="Calibri" w:cs="Calibri"/>
                <w:sz w:val="24"/>
                <w:szCs w:val="24"/>
              </w:rPr>
            </w:pPr>
            <w:r w:rsidRPr="00432F28">
              <w:rPr>
                <w:rFonts w:ascii="Calibri" w:hAnsi="Calibri" w:cs="Calibri"/>
                <w:sz w:val="24"/>
                <w:szCs w:val="24"/>
              </w:rPr>
              <w:t>In caso di necessità saranno previste erogazioni aggiuntive.</w:t>
            </w:r>
          </w:p>
          <w:p w:rsidR="00B84C9D" w:rsidRPr="00432F28" w:rsidRDefault="00B84C9D" w:rsidP="0092759F">
            <w:pPr>
              <w:pStyle w:val="Testonotaapidipagina"/>
              <w:rPr>
                <w:rFonts w:ascii="Calibri" w:hAnsi="Calibri" w:cs="Calibri"/>
                <w:i/>
                <w:sz w:val="24"/>
                <w:szCs w:val="24"/>
              </w:rPr>
            </w:pPr>
            <w:r w:rsidRPr="00432F28">
              <w:rPr>
                <w:rFonts w:ascii="Calibri" w:hAnsi="Calibri" w:cs="Calibri"/>
                <w:sz w:val="24"/>
                <w:szCs w:val="24"/>
              </w:rPr>
              <w:t>La selezione dei tre diversi gruppi sarà effettuata sulla base della data di iscrizione sul portale di Roma Tre.</w:t>
            </w:r>
          </w:p>
        </w:tc>
      </w:tr>
      <w:tr w:rsidR="00B84C9D" w:rsidRPr="00432F28" w:rsidTr="0092759F">
        <w:trPr>
          <w:trHeight w:val="750"/>
        </w:trPr>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Scadenza domande di ammissione</w:t>
            </w:r>
          </w:p>
        </w:tc>
        <w:tc>
          <w:tcPr>
            <w:tcW w:w="6268" w:type="dxa"/>
            <w:shd w:val="clear" w:color="auto" w:fill="auto"/>
            <w:vAlign w:val="center"/>
          </w:tcPr>
          <w:p w:rsidR="00B84C9D" w:rsidRPr="00432F28" w:rsidRDefault="00B84C9D" w:rsidP="0092759F">
            <w:pPr>
              <w:autoSpaceDE w:val="0"/>
              <w:autoSpaceDN w:val="0"/>
              <w:adjustRightInd w:val="0"/>
              <w:rPr>
                <w:rFonts w:ascii="Calibri" w:hAnsi="Calibri" w:cs="Calibri"/>
                <w:highlight w:val="yellow"/>
              </w:rPr>
            </w:pPr>
            <w:r>
              <w:rPr>
                <w:rFonts w:ascii="Calibri" w:hAnsi="Calibri" w:cs="Calibri"/>
              </w:rPr>
              <w:t>30</w:t>
            </w:r>
            <w:r w:rsidRPr="00432F28">
              <w:rPr>
                <w:rFonts w:ascii="Calibri" w:hAnsi="Calibri" w:cs="Calibri"/>
              </w:rPr>
              <w:t xml:space="preserve"> </w:t>
            </w:r>
            <w:r>
              <w:rPr>
                <w:rFonts w:ascii="Calibri" w:hAnsi="Calibri" w:cs="Calibri"/>
              </w:rPr>
              <w:t>novembre</w:t>
            </w:r>
            <w:r w:rsidRPr="00432F28">
              <w:rPr>
                <w:rFonts w:ascii="Calibri" w:hAnsi="Calibri" w:cs="Calibri"/>
              </w:rPr>
              <w:t xml:space="preserve"> 2018</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Modalità didattica</w:t>
            </w:r>
          </w:p>
          <w:p w:rsidR="00B84C9D" w:rsidRPr="00432F28" w:rsidRDefault="00B84C9D" w:rsidP="0092759F">
            <w:pPr>
              <w:autoSpaceDE w:val="0"/>
              <w:autoSpaceDN w:val="0"/>
              <w:adjustRightInd w:val="0"/>
              <w:rPr>
                <w:rFonts w:ascii="Calibri" w:hAnsi="Calibri" w:cs="Calibri"/>
                <w:b/>
              </w:rPr>
            </w:pPr>
          </w:p>
        </w:tc>
        <w:tc>
          <w:tcPr>
            <w:tcW w:w="6268" w:type="dxa"/>
            <w:shd w:val="clear" w:color="auto" w:fill="auto"/>
            <w:vAlign w:val="center"/>
          </w:tcPr>
          <w:p w:rsidR="00B84C9D" w:rsidRPr="00432F28" w:rsidRDefault="00B84C9D" w:rsidP="0092759F">
            <w:pPr>
              <w:autoSpaceDE w:val="0"/>
              <w:autoSpaceDN w:val="0"/>
              <w:adjustRightInd w:val="0"/>
              <w:rPr>
                <w:rFonts w:ascii="Calibri" w:hAnsi="Calibri" w:cs="Calibri"/>
                <w:highlight w:val="yellow"/>
              </w:rPr>
            </w:pPr>
            <w:r w:rsidRPr="00432F28">
              <w:rPr>
                <w:rFonts w:ascii="Calibri" w:hAnsi="Calibri" w:cs="Calibri"/>
                <w:bCs/>
              </w:rPr>
              <w:t>On-line con in presenza la sola prova finale per la certificazione dei CFU acquisiti.</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lastRenderedPageBreak/>
              <w:t>Lingua di insegnamento</w:t>
            </w:r>
          </w:p>
          <w:p w:rsidR="00B84C9D" w:rsidRPr="00432F28" w:rsidRDefault="00B84C9D" w:rsidP="0092759F">
            <w:pPr>
              <w:autoSpaceDE w:val="0"/>
              <w:autoSpaceDN w:val="0"/>
              <w:adjustRightInd w:val="0"/>
              <w:rPr>
                <w:rFonts w:ascii="Calibri" w:hAnsi="Calibri" w:cs="Calibri"/>
                <w:b/>
                <w:highlight w:val="yellow"/>
              </w:rPr>
            </w:pPr>
          </w:p>
        </w:tc>
        <w:tc>
          <w:tcPr>
            <w:tcW w:w="6268" w:type="dxa"/>
            <w:shd w:val="clear" w:color="auto" w:fill="auto"/>
            <w:vAlign w:val="center"/>
          </w:tcPr>
          <w:p w:rsidR="00B84C9D" w:rsidRPr="00432F28" w:rsidRDefault="00B84C9D" w:rsidP="0092759F">
            <w:pPr>
              <w:autoSpaceDE w:val="0"/>
              <w:autoSpaceDN w:val="0"/>
              <w:adjustRightInd w:val="0"/>
              <w:rPr>
                <w:rFonts w:ascii="Calibri" w:hAnsi="Calibri" w:cs="Calibri"/>
                <w:bCs/>
                <w:highlight w:val="yellow"/>
              </w:rPr>
            </w:pPr>
            <w:r w:rsidRPr="00432F28">
              <w:rPr>
                <w:rFonts w:ascii="Calibri" w:hAnsi="Calibri" w:cs="Calibri"/>
                <w:bCs/>
              </w:rPr>
              <w:t>Italiano</w:t>
            </w:r>
          </w:p>
        </w:tc>
      </w:tr>
      <w:tr w:rsidR="00B84C9D" w:rsidRPr="00432F28" w:rsidTr="0092759F">
        <w:tc>
          <w:tcPr>
            <w:tcW w:w="3510" w:type="dxa"/>
            <w:shd w:val="clear" w:color="auto" w:fill="auto"/>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Informazioni utili agli studenti</w:t>
            </w:r>
          </w:p>
          <w:p w:rsidR="00B84C9D" w:rsidRPr="00432F28" w:rsidRDefault="00B84C9D" w:rsidP="0092759F">
            <w:pPr>
              <w:autoSpaceDE w:val="0"/>
              <w:autoSpaceDN w:val="0"/>
              <w:adjustRightInd w:val="0"/>
              <w:rPr>
                <w:rFonts w:ascii="Calibri" w:hAnsi="Calibri" w:cs="Calibri"/>
                <w:b/>
              </w:rPr>
            </w:pPr>
          </w:p>
        </w:tc>
        <w:tc>
          <w:tcPr>
            <w:tcW w:w="6268" w:type="dxa"/>
            <w:shd w:val="clear" w:color="auto" w:fill="auto"/>
            <w:vAlign w:val="center"/>
          </w:tcPr>
          <w:p w:rsidR="00B84C9D" w:rsidRPr="00432F28" w:rsidRDefault="00B84C9D" w:rsidP="0092759F">
            <w:pPr>
              <w:autoSpaceDE w:val="0"/>
              <w:autoSpaceDN w:val="0"/>
              <w:adjustRightInd w:val="0"/>
              <w:rPr>
                <w:rFonts w:ascii="Calibri" w:hAnsi="Calibri" w:cs="Calibri"/>
                <w:highlight w:val="yellow"/>
              </w:rPr>
            </w:pPr>
          </w:p>
        </w:tc>
      </w:tr>
    </w:tbl>
    <w:p w:rsidR="00B84C9D" w:rsidRPr="00432F28" w:rsidRDefault="00B84C9D" w:rsidP="00B84C9D">
      <w:pPr>
        <w:pStyle w:val="Titolo"/>
        <w:rPr>
          <w:rFonts w:ascii="Calibri" w:hAnsi="Calibri" w:cs="Calibri"/>
          <w:sz w:val="24"/>
          <w:szCs w:val="24"/>
        </w:rPr>
      </w:pPr>
      <w:r w:rsidRPr="00432F28">
        <w:rPr>
          <w:rFonts w:ascii="Calibri" w:hAnsi="Calibri" w:cs="Calibri"/>
          <w:b/>
          <w:bCs/>
          <w:i/>
          <w:spacing w:val="0"/>
          <w:kern w:val="0"/>
          <w:sz w:val="24"/>
          <w:szCs w:val="24"/>
        </w:rPr>
        <w:br w:type="page"/>
      </w:r>
      <w:r w:rsidRPr="00432F28">
        <w:rPr>
          <w:rFonts w:ascii="Calibri" w:hAnsi="Calibri" w:cs="Calibri"/>
          <w:sz w:val="24"/>
          <w:szCs w:val="24"/>
        </w:rPr>
        <w:lastRenderedPageBreak/>
        <w:t>Piano delle Attività Formative</w:t>
      </w:r>
    </w:p>
    <w:p w:rsidR="00B84C9D" w:rsidRPr="00432F28" w:rsidRDefault="00B84C9D" w:rsidP="00B84C9D">
      <w:pPr>
        <w:autoSpaceDE w:val="0"/>
        <w:autoSpaceDN w:val="0"/>
        <w:adjustRightInd w:val="0"/>
        <w:rPr>
          <w:rFonts w:ascii="Calibri" w:hAnsi="Calibri" w:cs="Calibri"/>
          <w:bCs/>
        </w:rPr>
      </w:pPr>
      <w:r w:rsidRPr="00432F28">
        <w:rPr>
          <w:rFonts w:ascii="Calibri" w:hAnsi="Calibri" w:cs="Calibri"/>
          <w:bCs/>
        </w:rPr>
        <w:t>(Insegnamenti, Seminari di studio e di ricerca, Stage, Prova finale)</w:t>
      </w:r>
    </w:p>
    <w:p w:rsidR="00B84C9D" w:rsidRPr="00432F28" w:rsidRDefault="00B84C9D" w:rsidP="00B84C9D">
      <w:pPr>
        <w:autoSpaceDE w:val="0"/>
        <w:autoSpaceDN w:val="0"/>
        <w:adjustRightInd w:val="0"/>
        <w:rPr>
          <w:rFonts w:ascii="Calibri" w:hAnsi="Calibri" w:cs="Calibri"/>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2155"/>
        <w:gridCol w:w="1034"/>
        <w:gridCol w:w="1034"/>
        <w:gridCol w:w="1034"/>
        <w:gridCol w:w="1035"/>
      </w:tblGrid>
      <w:tr w:rsidR="00B84C9D" w:rsidRPr="00432F28" w:rsidTr="0092759F">
        <w:trPr>
          <w:jc w:val="center"/>
        </w:trPr>
        <w:tc>
          <w:tcPr>
            <w:tcW w:w="3742" w:type="dxa"/>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Titolo in italiano e in inglese e docente di riferimento</w:t>
            </w:r>
          </w:p>
        </w:tc>
        <w:tc>
          <w:tcPr>
            <w:tcW w:w="2155" w:type="dxa"/>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Settore scientifico disciplinare</w:t>
            </w:r>
          </w:p>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(SSD)</w:t>
            </w:r>
          </w:p>
        </w:tc>
        <w:tc>
          <w:tcPr>
            <w:tcW w:w="1034" w:type="dxa"/>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CFU</w:t>
            </w:r>
          </w:p>
        </w:tc>
        <w:tc>
          <w:tcPr>
            <w:tcW w:w="1034" w:type="dxa"/>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Ore</w:t>
            </w:r>
          </w:p>
        </w:tc>
        <w:tc>
          <w:tcPr>
            <w:tcW w:w="1034" w:type="dxa"/>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Tipo Attività</w:t>
            </w:r>
          </w:p>
        </w:tc>
        <w:tc>
          <w:tcPr>
            <w:tcW w:w="1035" w:type="dxa"/>
            <w:vAlign w:val="center"/>
          </w:tcPr>
          <w:p w:rsidR="00B84C9D" w:rsidRPr="00432F28" w:rsidRDefault="00B84C9D" w:rsidP="0092759F">
            <w:pPr>
              <w:autoSpaceDE w:val="0"/>
              <w:autoSpaceDN w:val="0"/>
              <w:adjustRightInd w:val="0"/>
              <w:rPr>
                <w:rFonts w:ascii="Calibri" w:hAnsi="Calibri" w:cs="Calibri"/>
                <w:b/>
              </w:rPr>
            </w:pPr>
            <w:r w:rsidRPr="00432F28">
              <w:rPr>
                <w:rFonts w:ascii="Calibri" w:hAnsi="Calibri" w:cs="Calibri"/>
                <w:b/>
              </w:rPr>
              <w:t>Lingua</w:t>
            </w:r>
          </w:p>
        </w:tc>
      </w:tr>
      <w:tr w:rsidR="00B84C9D" w:rsidRPr="00432F28" w:rsidTr="0092759F">
        <w:trPr>
          <w:jc w:val="center"/>
        </w:trPr>
        <w:tc>
          <w:tcPr>
            <w:tcW w:w="3742" w:type="dxa"/>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Metabolismo e fotosintesi (</w:t>
            </w:r>
            <w:proofErr w:type="spellStart"/>
            <w:r w:rsidRPr="00432F28">
              <w:rPr>
                <w:rFonts w:ascii="Calibri" w:hAnsi="Calibri" w:cs="Calibri"/>
              </w:rPr>
              <w:t>Metabolism</w:t>
            </w:r>
            <w:proofErr w:type="spellEnd"/>
            <w:r w:rsidRPr="00432F28">
              <w:rPr>
                <w:rFonts w:ascii="Calibri" w:hAnsi="Calibri" w:cs="Calibri"/>
              </w:rPr>
              <w:t xml:space="preserve"> and </w:t>
            </w:r>
            <w:proofErr w:type="spellStart"/>
            <w:r w:rsidRPr="00432F28">
              <w:rPr>
                <w:rFonts w:ascii="Calibri" w:hAnsi="Calibri" w:cs="Calibri"/>
              </w:rPr>
              <w:t>photosyntesis</w:t>
            </w:r>
            <w:proofErr w:type="spellEnd"/>
            <w:r w:rsidRPr="00432F28">
              <w:rPr>
                <w:rFonts w:ascii="Calibri" w:hAnsi="Calibri" w:cs="Calibri"/>
              </w:rPr>
              <w:t>) – prof. Riccardo Angelini</w:t>
            </w:r>
          </w:p>
        </w:tc>
        <w:tc>
          <w:tcPr>
            <w:tcW w:w="2155" w:type="dxa"/>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BIO/04 Fisiologia Vegetale</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Pr>
                <w:rFonts w:ascii="Calibri" w:hAnsi="Calibri" w:cs="Calibri"/>
              </w:rPr>
              <w:t>2</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Pr>
                <w:rFonts w:ascii="Calibri" w:hAnsi="Calibri" w:cs="Calibri"/>
              </w:rPr>
              <w:t>16</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Lezioni</w:t>
            </w:r>
          </w:p>
        </w:tc>
        <w:tc>
          <w:tcPr>
            <w:tcW w:w="1035"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I</w:t>
            </w:r>
          </w:p>
        </w:tc>
      </w:tr>
      <w:tr w:rsidR="00B84C9D" w:rsidRPr="00432F28" w:rsidTr="0092759F">
        <w:trPr>
          <w:jc w:val="center"/>
        </w:trPr>
        <w:tc>
          <w:tcPr>
            <w:tcW w:w="3742" w:type="dxa"/>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Microrganismi e salute (</w:t>
            </w:r>
            <w:proofErr w:type="spellStart"/>
            <w:r w:rsidRPr="00432F28">
              <w:rPr>
                <w:rFonts w:ascii="Calibri" w:hAnsi="Calibri" w:cs="Calibri"/>
              </w:rPr>
              <w:t>Microsopic</w:t>
            </w:r>
            <w:proofErr w:type="spellEnd"/>
            <w:r w:rsidRPr="00432F28">
              <w:rPr>
                <w:rFonts w:ascii="Calibri" w:hAnsi="Calibri" w:cs="Calibri"/>
              </w:rPr>
              <w:t xml:space="preserve"> </w:t>
            </w:r>
            <w:proofErr w:type="spellStart"/>
            <w:r w:rsidRPr="00432F28">
              <w:rPr>
                <w:rFonts w:ascii="Calibri" w:hAnsi="Calibri" w:cs="Calibri"/>
              </w:rPr>
              <w:t>organisms</w:t>
            </w:r>
            <w:proofErr w:type="spellEnd"/>
            <w:r w:rsidRPr="00432F28">
              <w:rPr>
                <w:rFonts w:ascii="Calibri" w:hAnsi="Calibri" w:cs="Calibri"/>
              </w:rPr>
              <w:t xml:space="preserve"> and </w:t>
            </w:r>
            <w:proofErr w:type="spellStart"/>
            <w:r w:rsidRPr="00432F28">
              <w:rPr>
                <w:rFonts w:ascii="Calibri" w:hAnsi="Calibri" w:cs="Calibri"/>
              </w:rPr>
              <w:t>healt</w:t>
            </w:r>
            <w:proofErr w:type="spellEnd"/>
            <w:r w:rsidRPr="00432F28">
              <w:rPr>
                <w:rFonts w:ascii="Calibri" w:hAnsi="Calibri" w:cs="Calibri"/>
              </w:rPr>
              <w:t>) –</w:t>
            </w:r>
            <w:r>
              <w:rPr>
                <w:rFonts w:ascii="Calibri" w:hAnsi="Calibri" w:cs="Calibri"/>
              </w:rPr>
              <w:t xml:space="preserve"> parte A-</w:t>
            </w:r>
            <w:r w:rsidRPr="00432F28">
              <w:rPr>
                <w:rFonts w:ascii="Calibri" w:hAnsi="Calibri" w:cs="Calibri"/>
              </w:rPr>
              <w:t xml:space="preserve"> prof. Mariassunta Casalino</w:t>
            </w:r>
          </w:p>
        </w:tc>
        <w:tc>
          <w:tcPr>
            <w:tcW w:w="2155" w:type="dxa"/>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BIO/19 Microbiologia Generale</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2</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16</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Lezioni</w:t>
            </w:r>
          </w:p>
        </w:tc>
        <w:tc>
          <w:tcPr>
            <w:tcW w:w="1035"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I</w:t>
            </w:r>
          </w:p>
        </w:tc>
      </w:tr>
      <w:tr w:rsidR="00B84C9D" w:rsidRPr="00432F28" w:rsidTr="0092759F">
        <w:trPr>
          <w:jc w:val="center"/>
        </w:trPr>
        <w:tc>
          <w:tcPr>
            <w:tcW w:w="3742" w:type="dxa"/>
            <w:vAlign w:val="center"/>
          </w:tcPr>
          <w:p w:rsidR="00B84C9D" w:rsidRPr="00432F28" w:rsidRDefault="00B84C9D" w:rsidP="0092759F">
            <w:pPr>
              <w:autoSpaceDE w:val="0"/>
              <w:autoSpaceDN w:val="0"/>
              <w:adjustRightInd w:val="0"/>
              <w:rPr>
                <w:rFonts w:ascii="Calibri" w:hAnsi="Calibri" w:cs="Calibri"/>
              </w:rPr>
            </w:pPr>
            <w:r w:rsidRPr="0074143C">
              <w:rPr>
                <w:rFonts w:ascii="Calibri" w:hAnsi="Calibri" w:cs="Calibri"/>
                <w:color w:val="222222"/>
                <w:lang w:eastAsia="en-US"/>
              </w:rPr>
              <w:t>Microrganismi e salute (</w:t>
            </w:r>
            <w:proofErr w:type="spellStart"/>
            <w:r w:rsidRPr="0074143C">
              <w:rPr>
                <w:rFonts w:ascii="Calibri" w:hAnsi="Calibri" w:cs="Calibri"/>
                <w:color w:val="222222"/>
                <w:lang w:eastAsia="en-US"/>
              </w:rPr>
              <w:t>Microsopic</w:t>
            </w:r>
            <w:proofErr w:type="spellEnd"/>
            <w:r w:rsidRPr="0074143C">
              <w:rPr>
                <w:rFonts w:ascii="Calibri" w:hAnsi="Calibri" w:cs="Calibri"/>
                <w:color w:val="222222"/>
                <w:lang w:eastAsia="en-US"/>
              </w:rPr>
              <w:t xml:space="preserve"> </w:t>
            </w:r>
            <w:proofErr w:type="spellStart"/>
            <w:r w:rsidRPr="0074143C">
              <w:rPr>
                <w:rFonts w:ascii="Calibri" w:hAnsi="Calibri" w:cs="Calibri"/>
                <w:color w:val="222222"/>
                <w:lang w:eastAsia="en-US"/>
              </w:rPr>
              <w:t>organisms</w:t>
            </w:r>
            <w:proofErr w:type="spellEnd"/>
            <w:r w:rsidRPr="0074143C">
              <w:rPr>
                <w:rFonts w:ascii="Calibri" w:hAnsi="Calibri" w:cs="Calibri"/>
                <w:color w:val="222222"/>
                <w:lang w:eastAsia="en-US"/>
              </w:rPr>
              <w:t xml:space="preserve"> and </w:t>
            </w:r>
            <w:proofErr w:type="spellStart"/>
            <w:r w:rsidRPr="0074143C">
              <w:rPr>
                <w:rFonts w:ascii="Calibri" w:hAnsi="Calibri" w:cs="Calibri"/>
                <w:color w:val="222222"/>
                <w:lang w:eastAsia="en-US"/>
              </w:rPr>
              <w:t>healt</w:t>
            </w:r>
            <w:proofErr w:type="spellEnd"/>
            <w:r w:rsidRPr="0074143C">
              <w:rPr>
                <w:rFonts w:ascii="Calibri" w:hAnsi="Calibri" w:cs="Calibri"/>
                <w:color w:val="222222"/>
                <w:lang w:eastAsia="en-US"/>
              </w:rPr>
              <w:t>) –</w:t>
            </w:r>
            <w:r>
              <w:rPr>
                <w:rFonts w:ascii="Calibri" w:hAnsi="Calibri" w:cs="Calibri"/>
                <w:color w:val="222222"/>
                <w:lang w:eastAsia="en-US"/>
              </w:rPr>
              <w:t xml:space="preserve"> parte B</w:t>
            </w:r>
            <w:r w:rsidRPr="0074143C">
              <w:rPr>
                <w:rFonts w:ascii="Calibri" w:hAnsi="Calibri" w:cs="Calibri"/>
                <w:color w:val="222222"/>
                <w:lang w:eastAsia="en-US"/>
              </w:rPr>
              <w:t xml:space="preserve">- prof. </w:t>
            </w:r>
            <w:r>
              <w:rPr>
                <w:rFonts w:ascii="Calibri" w:hAnsi="Calibri" w:cs="Calibri"/>
                <w:color w:val="222222"/>
                <w:lang w:eastAsia="en-US"/>
              </w:rPr>
              <w:t xml:space="preserve">Elisabetta </w:t>
            </w:r>
            <w:proofErr w:type="spellStart"/>
            <w:r>
              <w:rPr>
                <w:rFonts w:ascii="Calibri" w:hAnsi="Calibri" w:cs="Calibri"/>
                <w:color w:val="222222"/>
                <w:lang w:eastAsia="en-US"/>
              </w:rPr>
              <w:t>Affabris</w:t>
            </w:r>
            <w:proofErr w:type="spellEnd"/>
          </w:p>
        </w:tc>
        <w:tc>
          <w:tcPr>
            <w:tcW w:w="2155" w:type="dxa"/>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BIO/19 Microbiologia Generale</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1</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8</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Lezioni</w:t>
            </w:r>
          </w:p>
        </w:tc>
        <w:tc>
          <w:tcPr>
            <w:tcW w:w="1035"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I</w:t>
            </w:r>
          </w:p>
        </w:tc>
      </w:tr>
      <w:tr w:rsidR="00B84C9D" w:rsidRPr="00432F28" w:rsidTr="0092759F">
        <w:trPr>
          <w:jc w:val="center"/>
        </w:trPr>
        <w:tc>
          <w:tcPr>
            <w:tcW w:w="3742" w:type="dxa"/>
            <w:vAlign w:val="center"/>
          </w:tcPr>
          <w:p w:rsidR="00B84C9D" w:rsidRPr="0074143C" w:rsidRDefault="00B84C9D" w:rsidP="0092759F">
            <w:pPr>
              <w:pStyle w:val="NormaleWeb"/>
              <w:shd w:val="clear" w:color="auto" w:fill="FFFFFF"/>
              <w:spacing w:before="0" w:beforeAutospacing="0" w:after="0" w:afterAutospacing="0"/>
              <w:jc w:val="both"/>
              <w:rPr>
                <w:rFonts w:ascii="Calibri" w:hAnsi="Calibri" w:cs="Calibri"/>
                <w:color w:val="222222"/>
                <w:lang w:val="it-IT"/>
              </w:rPr>
            </w:pPr>
            <w:r w:rsidRPr="0074143C">
              <w:rPr>
                <w:rFonts w:ascii="Calibri" w:hAnsi="Calibri" w:cs="Calibri"/>
                <w:bCs/>
                <w:color w:val="222222"/>
                <w:lang w:val="it-IT"/>
              </w:rPr>
              <w:t>Biologia molecolare ed Ingegneria genetica</w:t>
            </w:r>
            <w:r w:rsidRPr="0074143C">
              <w:rPr>
                <w:rFonts w:ascii="Calibri" w:hAnsi="Calibri" w:cs="Calibri"/>
                <w:color w:val="222222"/>
                <w:lang w:val="it-IT"/>
              </w:rPr>
              <w:t xml:space="preserve"> (</w:t>
            </w:r>
            <w:proofErr w:type="spellStart"/>
            <w:r w:rsidRPr="0074143C">
              <w:rPr>
                <w:rFonts w:ascii="Calibri" w:hAnsi="Calibri" w:cs="Calibri"/>
                <w:color w:val="222222"/>
                <w:lang w:val="it-IT"/>
              </w:rPr>
              <w:t>Molecular</w:t>
            </w:r>
            <w:proofErr w:type="spellEnd"/>
            <w:r w:rsidRPr="0074143C">
              <w:rPr>
                <w:rFonts w:ascii="Calibri" w:hAnsi="Calibri" w:cs="Calibri"/>
                <w:color w:val="222222"/>
                <w:lang w:val="it-IT"/>
              </w:rPr>
              <w:t xml:space="preserve"> </w:t>
            </w:r>
            <w:proofErr w:type="spellStart"/>
            <w:r w:rsidRPr="0074143C">
              <w:rPr>
                <w:rFonts w:ascii="Calibri" w:hAnsi="Calibri" w:cs="Calibri"/>
                <w:color w:val="222222"/>
                <w:lang w:val="it-IT"/>
              </w:rPr>
              <w:t>biology</w:t>
            </w:r>
            <w:proofErr w:type="spellEnd"/>
            <w:r w:rsidRPr="0074143C">
              <w:rPr>
                <w:rFonts w:ascii="Calibri" w:hAnsi="Calibri" w:cs="Calibri"/>
                <w:color w:val="222222"/>
                <w:lang w:val="it-IT"/>
              </w:rPr>
              <w:t xml:space="preserve"> and </w:t>
            </w:r>
            <w:proofErr w:type="spellStart"/>
            <w:r w:rsidRPr="0074143C">
              <w:rPr>
                <w:rFonts w:ascii="Calibri" w:hAnsi="Calibri" w:cs="Calibri"/>
                <w:color w:val="222222"/>
                <w:lang w:val="it-IT"/>
              </w:rPr>
              <w:t>genetic</w:t>
            </w:r>
            <w:proofErr w:type="spellEnd"/>
            <w:r w:rsidRPr="0074143C">
              <w:rPr>
                <w:rFonts w:ascii="Calibri" w:hAnsi="Calibri" w:cs="Calibri"/>
                <w:color w:val="222222"/>
                <w:lang w:val="it-IT"/>
              </w:rPr>
              <w:t xml:space="preserve"> </w:t>
            </w:r>
            <w:proofErr w:type="spellStart"/>
            <w:r w:rsidRPr="0074143C">
              <w:rPr>
                <w:rFonts w:ascii="Calibri" w:hAnsi="Calibri" w:cs="Calibri"/>
                <w:color w:val="222222"/>
                <w:lang w:val="it-IT"/>
              </w:rPr>
              <w:t>engineering</w:t>
            </w:r>
            <w:proofErr w:type="spellEnd"/>
            <w:r w:rsidRPr="0074143C">
              <w:rPr>
                <w:rFonts w:ascii="Calibri" w:hAnsi="Calibri" w:cs="Calibri"/>
                <w:color w:val="222222"/>
                <w:lang w:val="it-IT"/>
              </w:rPr>
              <w:t>)</w:t>
            </w:r>
          </w:p>
          <w:p w:rsidR="00B84C9D" w:rsidRPr="00432F28" w:rsidRDefault="00B84C9D" w:rsidP="0092759F">
            <w:pPr>
              <w:pStyle w:val="NormaleWeb"/>
              <w:shd w:val="clear" w:color="auto" w:fill="FFFFFF"/>
              <w:spacing w:before="0" w:beforeAutospacing="0" w:after="0" w:afterAutospacing="0"/>
              <w:jc w:val="both"/>
              <w:rPr>
                <w:rFonts w:ascii="Calibri" w:hAnsi="Calibri" w:cs="Calibri"/>
                <w:color w:val="222222"/>
                <w:lang w:val="it-IT"/>
              </w:rPr>
            </w:pPr>
            <w:r w:rsidRPr="00432F28">
              <w:rPr>
                <w:rFonts w:ascii="Calibri" w:hAnsi="Calibri" w:cs="Calibri"/>
                <w:color w:val="222222"/>
                <w:lang w:val="it-IT"/>
              </w:rPr>
              <w:t>Prof.</w:t>
            </w:r>
            <w:r>
              <w:rPr>
                <w:rFonts w:ascii="Calibri" w:hAnsi="Calibri" w:cs="Calibri"/>
                <w:color w:val="222222"/>
                <w:lang w:val="it-IT"/>
              </w:rPr>
              <w:t>sa Manuela Cervelli e prof.</w:t>
            </w:r>
            <w:r w:rsidRPr="00432F28">
              <w:rPr>
                <w:rFonts w:ascii="Calibri" w:hAnsi="Calibri" w:cs="Calibri"/>
                <w:color w:val="222222"/>
                <w:lang w:val="it-IT"/>
              </w:rPr>
              <w:t xml:space="preserve"> Giordano </w:t>
            </w:r>
            <w:proofErr w:type="spellStart"/>
            <w:r w:rsidRPr="00432F28">
              <w:rPr>
                <w:rFonts w:ascii="Calibri" w:hAnsi="Calibri" w:cs="Calibri"/>
                <w:color w:val="222222"/>
                <w:lang w:val="it-IT"/>
              </w:rPr>
              <w:t>Rampioni</w:t>
            </w:r>
            <w:proofErr w:type="spellEnd"/>
          </w:p>
        </w:tc>
        <w:tc>
          <w:tcPr>
            <w:tcW w:w="2155" w:type="dxa"/>
            <w:vAlign w:val="center"/>
          </w:tcPr>
          <w:p w:rsidR="00B84C9D" w:rsidRPr="00432F28" w:rsidRDefault="00B84C9D" w:rsidP="0092759F">
            <w:pPr>
              <w:autoSpaceDE w:val="0"/>
              <w:autoSpaceDN w:val="0"/>
              <w:adjustRightInd w:val="0"/>
              <w:rPr>
                <w:rFonts w:ascii="Calibri" w:hAnsi="Calibri" w:cs="Calibri"/>
              </w:rPr>
            </w:pPr>
            <w:r w:rsidRPr="00432F28">
              <w:rPr>
                <w:rFonts w:ascii="Calibri" w:hAnsi="Calibri" w:cs="Calibri"/>
              </w:rPr>
              <w:t>BIO/011</w:t>
            </w:r>
          </w:p>
          <w:p w:rsidR="00B84C9D" w:rsidRPr="00432F28" w:rsidRDefault="00B84C9D" w:rsidP="0092759F">
            <w:pPr>
              <w:autoSpaceDE w:val="0"/>
              <w:autoSpaceDN w:val="0"/>
              <w:adjustRightInd w:val="0"/>
              <w:rPr>
                <w:rFonts w:ascii="Calibri" w:hAnsi="Calibri" w:cs="Calibri"/>
              </w:rPr>
            </w:pPr>
            <w:r w:rsidRPr="00432F28">
              <w:rPr>
                <w:rFonts w:ascii="Calibri" w:hAnsi="Calibri" w:cs="Calibri"/>
              </w:rPr>
              <w:t>Biologia Molecolare</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1</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8</w:t>
            </w:r>
          </w:p>
        </w:tc>
        <w:tc>
          <w:tcPr>
            <w:tcW w:w="1034"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Lezioni</w:t>
            </w:r>
          </w:p>
        </w:tc>
        <w:tc>
          <w:tcPr>
            <w:tcW w:w="1035" w:type="dxa"/>
            <w:vAlign w:val="center"/>
          </w:tcPr>
          <w:p w:rsidR="00B84C9D" w:rsidRPr="00432F28" w:rsidRDefault="00B84C9D" w:rsidP="0092759F">
            <w:pPr>
              <w:autoSpaceDE w:val="0"/>
              <w:autoSpaceDN w:val="0"/>
              <w:adjustRightInd w:val="0"/>
              <w:jc w:val="center"/>
              <w:rPr>
                <w:rFonts w:ascii="Calibri" w:hAnsi="Calibri" w:cs="Calibri"/>
              </w:rPr>
            </w:pPr>
            <w:r w:rsidRPr="00432F28">
              <w:rPr>
                <w:rFonts w:ascii="Calibri" w:hAnsi="Calibri" w:cs="Calibri"/>
              </w:rPr>
              <w:t>I</w:t>
            </w:r>
          </w:p>
        </w:tc>
      </w:tr>
    </w:tbl>
    <w:p w:rsidR="00B84C9D" w:rsidRPr="00432F28" w:rsidRDefault="00B84C9D" w:rsidP="00B84C9D">
      <w:pPr>
        <w:autoSpaceDE w:val="0"/>
        <w:autoSpaceDN w:val="0"/>
        <w:adjustRightInd w:val="0"/>
        <w:rPr>
          <w:rFonts w:ascii="Calibri" w:hAnsi="Calibri" w:cs="Calibri"/>
          <w:highlight w:val="green"/>
        </w:rPr>
      </w:pPr>
    </w:p>
    <w:p w:rsidR="00B84C9D" w:rsidRPr="00432F28" w:rsidRDefault="00B84C9D" w:rsidP="00B84C9D">
      <w:pPr>
        <w:pStyle w:val="Titolo"/>
        <w:spacing w:after="120"/>
        <w:rPr>
          <w:rFonts w:ascii="Calibri" w:hAnsi="Calibri" w:cs="Calibri"/>
          <w:spacing w:val="0"/>
          <w:kern w:val="0"/>
          <w:sz w:val="24"/>
          <w:szCs w:val="24"/>
          <w:highlight w:val="green"/>
        </w:rPr>
      </w:pPr>
    </w:p>
    <w:p w:rsidR="00B84C9D" w:rsidRPr="00432F28" w:rsidRDefault="00B84C9D" w:rsidP="00B84C9D">
      <w:pPr>
        <w:pStyle w:val="Titolo"/>
        <w:rPr>
          <w:rFonts w:ascii="Calibri" w:hAnsi="Calibri" w:cs="Calibri"/>
          <w:sz w:val="24"/>
          <w:szCs w:val="24"/>
        </w:rPr>
      </w:pPr>
      <w:r w:rsidRPr="00432F28">
        <w:rPr>
          <w:rFonts w:ascii="Calibri" w:hAnsi="Calibri" w:cs="Calibri"/>
          <w:sz w:val="24"/>
          <w:szCs w:val="24"/>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B84C9D" w:rsidRPr="00432F28" w:rsidTr="0092759F">
        <w:trPr>
          <w:jc w:val="center"/>
        </w:trPr>
        <w:tc>
          <w:tcPr>
            <w:tcW w:w="3742" w:type="dxa"/>
          </w:tcPr>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Attività formativa</w:t>
            </w:r>
          </w:p>
        </w:tc>
        <w:tc>
          <w:tcPr>
            <w:tcW w:w="6292" w:type="dxa"/>
            <w:vAlign w:val="center"/>
          </w:tcPr>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Obiettivo formativo / Programma</w:t>
            </w:r>
          </w:p>
        </w:tc>
      </w:tr>
      <w:tr w:rsidR="00B84C9D" w:rsidRPr="00432F28" w:rsidTr="0092759F">
        <w:trPr>
          <w:jc w:val="center"/>
        </w:trPr>
        <w:tc>
          <w:tcPr>
            <w:tcW w:w="3742" w:type="dxa"/>
          </w:tcPr>
          <w:p w:rsidR="00B84C9D" w:rsidRPr="00432F28" w:rsidRDefault="00B84C9D" w:rsidP="0092759F">
            <w:pPr>
              <w:autoSpaceDE w:val="0"/>
              <w:autoSpaceDN w:val="0"/>
              <w:adjustRightInd w:val="0"/>
              <w:jc w:val="both"/>
              <w:rPr>
                <w:rFonts w:ascii="Calibri" w:hAnsi="Calibri" w:cs="Calibri"/>
                <w:b/>
                <w:bCs/>
              </w:rPr>
            </w:pPr>
            <w:r w:rsidRPr="00432F28">
              <w:rPr>
                <w:rFonts w:ascii="Calibri" w:hAnsi="Calibri" w:cs="Calibri"/>
                <w:b/>
                <w:bCs/>
              </w:rPr>
              <w:t>Modulo “Metabolismo e fotosintesi”</w:t>
            </w:r>
          </w:p>
          <w:p w:rsidR="00B84C9D" w:rsidRPr="00432F28" w:rsidRDefault="00B84C9D" w:rsidP="0092759F">
            <w:pPr>
              <w:autoSpaceDE w:val="0"/>
              <w:autoSpaceDN w:val="0"/>
              <w:adjustRightInd w:val="0"/>
              <w:jc w:val="both"/>
              <w:rPr>
                <w:rFonts w:ascii="Calibri" w:hAnsi="Calibri" w:cs="Calibri"/>
                <w:b/>
                <w:highlight w:val="green"/>
              </w:rPr>
            </w:pPr>
          </w:p>
        </w:tc>
        <w:tc>
          <w:tcPr>
            <w:tcW w:w="6292" w:type="dxa"/>
            <w:vAlign w:val="center"/>
          </w:tcPr>
          <w:p w:rsidR="00B84C9D" w:rsidRPr="00432F28" w:rsidRDefault="00B84C9D" w:rsidP="0092759F">
            <w:pPr>
              <w:rPr>
                <w:rFonts w:ascii="Calibri" w:hAnsi="Calibri" w:cs="Calibri"/>
                <w:lang w:eastAsia="en-US"/>
              </w:rPr>
            </w:pPr>
            <w:r w:rsidRPr="00432F28">
              <w:rPr>
                <w:rFonts w:ascii="Calibri" w:hAnsi="Calibri" w:cs="Calibri"/>
              </w:rPr>
              <w:t xml:space="preserve">Il modulo affronta problematiche di efficacia didattica sul metabolismo dei carboidrati, amminoacidi e lipidi, sugli aspetti fotochimici della fotosintesi e </w:t>
            </w:r>
            <w:proofErr w:type="spellStart"/>
            <w:r w:rsidRPr="00432F28">
              <w:rPr>
                <w:rFonts w:ascii="Calibri" w:hAnsi="Calibri" w:cs="Calibri"/>
              </w:rPr>
              <w:t>fotofosforilazione</w:t>
            </w:r>
            <w:proofErr w:type="spellEnd"/>
            <w:r w:rsidRPr="00432F28">
              <w:rPr>
                <w:rFonts w:ascii="Calibri" w:hAnsi="Calibri" w:cs="Calibri"/>
              </w:rPr>
              <w:t xml:space="preserve">, sulle reazioni del carbonio e sulla </w:t>
            </w:r>
            <w:proofErr w:type="spellStart"/>
            <w:r w:rsidRPr="00432F28">
              <w:rPr>
                <w:rFonts w:ascii="Calibri" w:hAnsi="Calibri" w:cs="Calibri"/>
              </w:rPr>
              <w:t>fotorespirazione</w:t>
            </w:r>
            <w:proofErr w:type="spellEnd"/>
            <w:r w:rsidRPr="00432F28">
              <w:rPr>
                <w:rFonts w:ascii="Calibri" w:hAnsi="Calibri" w:cs="Calibri"/>
              </w:rPr>
              <w:t>.</w:t>
            </w:r>
          </w:p>
        </w:tc>
      </w:tr>
      <w:tr w:rsidR="00B84C9D" w:rsidRPr="00432F28" w:rsidTr="0092759F">
        <w:trPr>
          <w:jc w:val="center"/>
        </w:trPr>
        <w:tc>
          <w:tcPr>
            <w:tcW w:w="3742" w:type="dxa"/>
          </w:tcPr>
          <w:p w:rsidR="00B84C9D" w:rsidRDefault="00B84C9D" w:rsidP="0092759F">
            <w:pPr>
              <w:autoSpaceDE w:val="0"/>
              <w:autoSpaceDN w:val="0"/>
              <w:adjustRightInd w:val="0"/>
              <w:jc w:val="both"/>
              <w:rPr>
                <w:rFonts w:ascii="Calibri" w:hAnsi="Calibri" w:cs="Calibri"/>
                <w:b/>
                <w:bCs/>
              </w:rPr>
            </w:pPr>
            <w:r w:rsidRPr="00432F28">
              <w:rPr>
                <w:rFonts w:ascii="Calibri" w:hAnsi="Calibri" w:cs="Calibri"/>
                <w:b/>
                <w:bCs/>
              </w:rPr>
              <w:t>Modulo “Microrganismi e salute”</w:t>
            </w:r>
          </w:p>
          <w:p w:rsidR="00B84C9D" w:rsidRPr="00432F28" w:rsidRDefault="00B84C9D" w:rsidP="0092759F">
            <w:pPr>
              <w:autoSpaceDE w:val="0"/>
              <w:autoSpaceDN w:val="0"/>
              <w:adjustRightInd w:val="0"/>
              <w:jc w:val="both"/>
              <w:rPr>
                <w:rFonts w:ascii="Calibri" w:hAnsi="Calibri" w:cs="Calibri"/>
                <w:b/>
                <w:bCs/>
              </w:rPr>
            </w:pPr>
            <w:r>
              <w:rPr>
                <w:rFonts w:ascii="Calibri" w:hAnsi="Calibri" w:cs="Calibri"/>
                <w:b/>
                <w:bCs/>
              </w:rPr>
              <w:t>Parte A</w:t>
            </w:r>
          </w:p>
          <w:p w:rsidR="00B84C9D" w:rsidRPr="00432F28" w:rsidRDefault="00B84C9D" w:rsidP="0092759F">
            <w:pPr>
              <w:autoSpaceDE w:val="0"/>
              <w:autoSpaceDN w:val="0"/>
              <w:adjustRightInd w:val="0"/>
              <w:jc w:val="both"/>
              <w:rPr>
                <w:rFonts w:ascii="Calibri" w:hAnsi="Calibri" w:cs="Calibri"/>
                <w:b/>
                <w:bCs/>
                <w:highlight w:val="green"/>
              </w:rPr>
            </w:pPr>
          </w:p>
          <w:p w:rsidR="00B84C9D" w:rsidRPr="00432F28" w:rsidRDefault="00B84C9D" w:rsidP="0092759F">
            <w:pPr>
              <w:autoSpaceDE w:val="0"/>
              <w:autoSpaceDN w:val="0"/>
              <w:adjustRightInd w:val="0"/>
              <w:jc w:val="both"/>
              <w:rPr>
                <w:rFonts w:ascii="Calibri" w:hAnsi="Calibri" w:cs="Calibri"/>
                <w:b/>
                <w:highlight w:val="green"/>
              </w:rPr>
            </w:pPr>
          </w:p>
        </w:tc>
        <w:tc>
          <w:tcPr>
            <w:tcW w:w="6292" w:type="dxa"/>
            <w:vAlign w:val="center"/>
          </w:tcPr>
          <w:p w:rsidR="00B84C9D" w:rsidRPr="00432F28" w:rsidRDefault="00B84C9D" w:rsidP="0092759F">
            <w:pPr>
              <w:autoSpaceDE w:val="0"/>
              <w:autoSpaceDN w:val="0"/>
              <w:adjustRightInd w:val="0"/>
              <w:ind w:right="87"/>
              <w:jc w:val="both"/>
              <w:rPr>
                <w:rFonts w:ascii="Calibri" w:hAnsi="Calibri" w:cs="Calibri"/>
                <w:bCs/>
              </w:rPr>
            </w:pPr>
            <w:r w:rsidRPr="00432F28">
              <w:rPr>
                <w:rFonts w:ascii="Calibri" w:hAnsi="Calibri" w:cs="Calibri"/>
                <w:bCs/>
              </w:rPr>
              <w:t>Il modulo tratta argomenti riguardanti i diversi e complessi rapporti tra i batteri e l’uomo ed è composto da tre parti.</w:t>
            </w:r>
          </w:p>
          <w:p w:rsidR="00B84C9D" w:rsidRPr="00432F28" w:rsidRDefault="00B84C9D" w:rsidP="0092759F">
            <w:pPr>
              <w:autoSpaceDE w:val="0"/>
              <w:autoSpaceDN w:val="0"/>
              <w:adjustRightInd w:val="0"/>
              <w:ind w:right="87"/>
              <w:jc w:val="both"/>
              <w:rPr>
                <w:rFonts w:ascii="Calibri" w:hAnsi="Calibri" w:cs="Calibri"/>
                <w:bCs/>
                <w:i/>
              </w:rPr>
            </w:pPr>
            <w:r w:rsidRPr="00432F28">
              <w:rPr>
                <w:rFonts w:ascii="Calibri" w:hAnsi="Calibri" w:cs="Calibri"/>
                <w:bCs/>
              </w:rPr>
              <w:t xml:space="preserve">Nella prima parte </w:t>
            </w:r>
            <w:r>
              <w:rPr>
                <w:rFonts w:ascii="Calibri" w:hAnsi="Calibri" w:cs="Calibri"/>
                <w:bCs/>
              </w:rPr>
              <w:t xml:space="preserve">è descritto </w:t>
            </w:r>
            <w:r w:rsidRPr="00432F28">
              <w:rPr>
                <w:rFonts w:ascii="Calibri" w:hAnsi="Calibri" w:cs="Calibri"/>
                <w:bCs/>
              </w:rPr>
              <w:t>il ruolo del TGO nell’evoluzione dei batteri. In particolare saranno trattati alcuni esempi di evoluzione di batteri patogeni responsabili di gravi malattie</w:t>
            </w:r>
            <w:r w:rsidRPr="00432F28">
              <w:rPr>
                <w:rFonts w:ascii="Calibri" w:hAnsi="Calibri" w:cs="Calibri"/>
                <w:bCs/>
                <w:i/>
              </w:rPr>
              <w:t xml:space="preserve">: </w:t>
            </w:r>
            <w:proofErr w:type="spellStart"/>
            <w:r w:rsidRPr="00432F28">
              <w:rPr>
                <w:rFonts w:ascii="Calibri" w:hAnsi="Calibri" w:cs="Calibri"/>
                <w:bCs/>
                <w:i/>
              </w:rPr>
              <w:t>Vibrio</w:t>
            </w:r>
            <w:proofErr w:type="spellEnd"/>
            <w:r w:rsidRPr="00432F28">
              <w:rPr>
                <w:rFonts w:ascii="Calibri" w:hAnsi="Calibri" w:cs="Calibri"/>
                <w:bCs/>
                <w:i/>
              </w:rPr>
              <w:t xml:space="preserve"> </w:t>
            </w:r>
            <w:proofErr w:type="spellStart"/>
            <w:r w:rsidRPr="00432F28">
              <w:rPr>
                <w:rFonts w:ascii="Calibri" w:hAnsi="Calibri" w:cs="Calibri"/>
                <w:bCs/>
                <w:i/>
              </w:rPr>
              <w:t>cholera</w:t>
            </w:r>
            <w:proofErr w:type="spellEnd"/>
            <w:r w:rsidRPr="00432F28">
              <w:rPr>
                <w:rFonts w:ascii="Calibri" w:hAnsi="Calibri" w:cs="Calibri"/>
                <w:bCs/>
                <w:i/>
              </w:rPr>
              <w:t xml:space="preserve">, </w:t>
            </w:r>
            <w:proofErr w:type="spellStart"/>
            <w:r w:rsidRPr="00432F28">
              <w:rPr>
                <w:rFonts w:ascii="Calibri" w:hAnsi="Calibri" w:cs="Calibri"/>
                <w:bCs/>
                <w:i/>
              </w:rPr>
              <w:t>Yersinia</w:t>
            </w:r>
            <w:proofErr w:type="spellEnd"/>
            <w:r w:rsidRPr="00432F28">
              <w:rPr>
                <w:rFonts w:ascii="Calibri" w:hAnsi="Calibri" w:cs="Calibri"/>
                <w:bCs/>
                <w:i/>
              </w:rPr>
              <w:t xml:space="preserve"> </w:t>
            </w:r>
            <w:proofErr w:type="spellStart"/>
            <w:r w:rsidRPr="00432F28">
              <w:rPr>
                <w:rFonts w:ascii="Calibri" w:hAnsi="Calibri" w:cs="Calibri"/>
                <w:bCs/>
                <w:i/>
              </w:rPr>
              <w:t>pestis</w:t>
            </w:r>
            <w:proofErr w:type="spellEnd"/>
            <w:r w:rsidRPr="00432F28">
              <w:rPr>
                <w:rFonts w:ascii="Calibri" w:hAnsi="Calibri" w:cs="Calibri"/>
                <w:bCs/>
                <w:i/>
              </w:rPr>
              <w:t xml:space="preserve">, </w:t>
            </w:r>
            <w:proofErr w:type="spellStart"/>
            <w:r w:rsidRPr="00432F28">
              <w:rPr>
                <w:rFonts w:ascii="Calibri" w:hAnsi="Calibri" w:cs="Calibri"/>
                <w:bCs/>
                <w:i/>
              </w:rPr>
              <w:t>Shigella</w:t>
            </w:r>
            <w:proofErr w:type="spellEnd"/>
            <w:r w:rsidRPr="00432F28">
              <w:rPr>
                <w:rFonts w:ascii="Calibri" w:hAnsi="Calibri" w:cs="Calibri"/>
                <w:bCs/>
                <w:i/>
              </w:rPr>
              <w:t>/</w:t>
            </w:r>
            <w:proofErr w:type="spellStart"/>
            <w:r w:rsidRPr="00432F28">
              <w:rPr>
                <w:rFonts w:ascii="Calibri" w:hAnsi="Calibri" w:cs="Calibri"/>
                <w:bCs/>
                <w:i/>
              </w:rPr>
              <w:t>E.coli</w:t>
            </w:r>
            <w:proofErr w:type="spellEnd"/>
            <w:r w:rsidRPr="00432F28">
              <w:rPr>
                <w:rFonts w:ascii="Calibri" w:hAnsi="Calibri" w:cs="Calibri"/>
                <w:bCs/>
                <w:i/>
              </w:rPr>
              <w:t xml:space="preserve"> </w:t>
            </w:r>
            <w:proofErr w:type="spellStart"/>
            <w:r w:rsidRPr="00432F28">
              <w:rPr>
                <w:rFonts w:ascii="Calibri" w:hAnsi="Calibri" w:cs="Calibri"/>
                <w:bCs/>
              </w:rPr>
              <w:t>enteroinvasivi</w:t>
            </w:r>
            <w:proofErr w:type="spellEnd"/>
            <w:r w:rsidRPr="00432F28">
              <w:rPr>
                <w:rFonts w:ascii="Calibri" w:hAnsi="Calibri" w:cs="Calibri"/>
                <w:bCs/>
                <w:i/>
              </w:rPr>
              <w:t xml:space="preserve">.   </w:t>
            </w:r>
          </w:p>
          <w:p w:rsidR="00B84C9D" w:rsidRPr="00432F28" w:rsidRDefault="00B84C9D" w:rsidP="0092759F">
            <w:pPr>
              <w:ind w:right="87"/>
              <w:jc w:val="both"/>
              <w:rPr>
                <w:rFonts w:ascii="Calibri" w:hAnsi="Calibri" w:cs="Calibri"/>
                <w:i/>
              </w:rPr>
            </w:pPr>
            <w:r w:rsidRPr="00432F28">
              <w:rPr>
                <w:rFonts w:ascii="Calibri" w:hAnsi="Calibri" w:cs="Calibri"/>
                <w:bCs/>
              </w:rPr>
              <w:t>Nella seconda parte si affronta la problematica degli antibiotici. Molti scienziati ritengono che siamo entrati nell’era post-antibiotico e che occorre trovare soluzioni alternative per la lotta ai “</w:t>
            </w:r>
            <w:proofErr w:type="spellStart"/>
            <w:r w:rsidRPr="00432F28">
              <w:rPr>
                <w:rFonts w:ascii="Calibri" w:hAnsi="Calibri" w:cs="Calibri"/>
                <w:bCs/>
              </w:rPr>
              <w:t>superbatteri</w:t>
            </w:r>
            <w:proofErr w:type="spellEnd"/>
            <w:r w:rsidRPr="00432F28">
              <w:rPr>
                <w:rFonts w:ascii="Calibri" w:hAnsi="Calibri" w:cs="Calibri"/>
                <w:bCs/>
              </w:rPr>
              <w:t xml:space="preserve">”. </w:t>
            </w:r>
            <w:r w:rsidRPr="00432F28">
              <w:rPr>
                <w:rFonts w:ascii="Calibri" w:hAnsi="Calibri" w:cs="Calibri"/>
                <w:color w:val="000000"/>
                <w:shd w:val="clear" w:color="auto" w:fill="FFFFFF"/>
              </w:rPr>
              <w:t xml:space="preserve">La minaccia dei batteri antibiotico-resistenti è divenuta così concreta da spingere </w:t>
            </w:r>
            <w:r w:rsidRPr="00432F28">
              <w:rPr>
                <w:rFonts w:ascii="Calibri" w:hAnsi="Calibri" w:cs="Calibri"/>
                <w:lang w:eastAsia="en-US"/>
              </w:rPr>
              <w:t>l’OMS a elaborare un piano d’azione globale per contenere questo allarmante fenomeno</w:t>
            </w:r>
            <w:r w:rsidRPr="00432F28">
              <w:rPr>
                <w:rFonts w:ascii="Calibri" w:hAnsi="Calibri" w:cs="Calibri"/>
                <w:i/>
                <w:lang w:eastAsia="en-US"/>
              </w:rPr>
              <w:t xml:space="preserve">. </w:t>
            </w:r>
          </w:p>
          <w:p w:rsidR="00B84C9D" w:rsidRPr="00432F28" w:rsidRDefault="00B84C9D" w:rsidP="0092759F">
            <w:pPr>
              <w:widowControl w:val="0"/>
              <w:autoSpaceDE w:val="0"/>
              <w:autoSpaceDN w:val="0"/>
              <w:adjustRightInd w:val="0"/>
              <w:ind w:right="87"/>
              <w:jc w:val="both"/>
              <w:rPr>
                <w:rFonts w:ascii="Calibri" w:hAnsi="Calibri" w:cs="Calibri"/>
                <w:color w:val="000000"/>
                <w:lang w:eastAsia="en-US"/>
              </w:rPr>
            </w:pPr>
            <w:r w:rsidRPr="00432F28">
              <w:rPr>
                <w:rFonts w:ascii="Calibri" w:hAnsi="Calibri" w:cs="Calibri"/>
                <w:color w:val="000000"/>
                <w:lang w:eastAsia="en-US"/>
              </w:rPr>
              <w:t xml:space="preserve">Nella terza parte, si affronta lo studio del </w:t>
            </w:r>
            <w:proofErr w:type="spellStart"/>
            <w:r w:rsidRPr="00432F28">
              <w:rPr>
                <w:rFonts w:ascii="Calibri" w:hAnsi="Calibri" w:cs="Calibri"/>
                <w:color w:val="000000"/>
                <w:lang w:eastAsia="en-US"/>
              </w:rPr>
              <w:t>microbiota</w:t>
            </w:r>
            <w:proofErr w:type="spellEnd"/>
            <w:r w:rsidRPr="00432F28">
              <w:rPr>
                <w:rFonts w:ascii="Calibri" w:hAnsi="Calibri" w:cs="Calibri"/>
                <w:color w:val="000000"/>
                <w:lang w:eastAsia="en-US"/>
              </w:rPr>
              <w:t xml:space="preserve"> intestinale, argomento di attuale interesse nel panorama scientifico internazionale, a causa della sua importanza in molteplici processi fisiologici. È stato infatti dimostrato il suo coinvolgimento nella protezione contro agenti patogeni, nell'educazione del sistema immunitario e nella modulazione dello sviluppo del tratto </w:t>
            </w:r>
            <w:proofErr w:type="gramStart"/>
            <w:r w:rsidRPr="00432F28">
              <w:rPr>
                <w:rFonts w:ascii="Calibri" w:hAnsi="Calibri" w:cs="Calibri"/>
                <w:color w:val="000000"/>
                <w:lang w:eastAsia="en-US"/>
              </w:rPr>
              <w:t xml:space="preserve">gastrointestinale.  </w:t>
            </w:r>
            <w:proofErr w:type="gramEnd"/>
          </w:p>
        </w:tc>
      </w:tr>
      <w:tr w:rsidR="00B84C9D" w:rsidRPr="00432F28" w:rsidTr="0092759F">
        <w:trPr>
          <w:jc w:val="center"/>
        </w:trPr>
        <w:tc>
          <w:tcPr>
            <w:tcW w:w="3742" w:type="dxa"/>
          </w:tcPr>
          <w:p w:rsidR="00B84C9D" w:rsidRPr="00432F28" w:rsidRDefault="00B84C9D" w:rsidP="0092759F">
            <w:pPr>
              <w:autoSpaceDE w:val="0"/>
              <w:autoSpaceDN w:val="0"/>
              <w:adjustRightInd w:val="0"/>
              <w:rPr>
                <w:rFonts w:ascii="Calibri" w:hAnsi="Calibri" w:cs="Calibri"/>
                <w:b/>
                <w:bCs/>
              </w:rPr>
            </w:pPr>
            <w:r w:rsidRPr="00432F28">
              <w:rPr>
                <w:rFonts w:ascii="Calibri" w:hAnsi="Calibri" w:cs="Calibri"/>
                <w:b/>
                <w:bCs/>
              </w:rPr>
              <w:lastRenderedPageBreak/>
              <w:t xml:space="preserve">Modulo </w:t>
            </w:r>
            <w:r>
              <w:rPr>
                <w:rFonts w:ascii="Calibri" w:hAnsi="Calibri" w:cs="Calibri"/>
                <w:b/>
                <w:bCs/>
              </w:rPr>
              <w:t>“Microrganismi e salute” parte B</w:t>
            </w:r>
          </w:p>
          <w:p w:rsidR="00B84C9D" w:rsidRPr="00432F28" w:rsidRDefault="00B84C9D" w:rsidP="0092759F">
            <w:pPr>
              <w:autoSpaceDE w:val="0"/>
              <w:autoSpaceDN w:val="0"/>
              <w:adjustRightInd w:val="0"/>
              <w:jc w:val="both"/>
              <w:rPr>
                <w:rFonts w:ascii="Calibri" w:hAnsi="Calibri" w:cs="Calibri"/>
                <w:b/>
                <w:bCs/>
                <w:highlight w:val="green"/>
              </w:rPr>
            </w:pPr>
          </w:p>
          <w:p w:rsidR="00B84C9D" w:rsidRPr="00432F28" w:rsidRDefault="00B84C9D" w:rsidP="0092759F">
            <w:pPr>
              <w:autoSpaceDE w:val="0"/>
              <w:autoSpaceDN w:val="0"/>
              <w:adjustRightInd w:val="0"/>
              <w:jc w:val="both"/>
              <w:rPr>
                <w:rFonts w:ascii="Calibri" w:hAnsi="Calibri" w:cs="Calibri"/>
                <w:b/>
                <w:highlight w:val="green"/>
              </w:rPr>
            </w:pPr>
          </w:p>
        </w:tc>
        <w:tc>
          <w:tcPr>
            <w:tcW w:w="6292" w:type="dxa"/>
            <w:vAlign w:val="center"/>
          </w:tcPr>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Il modulo tratta argomenti di studio specifici collegati con la realtà quotidiana; è diviso in due parti, nella prima dopo una introduzione generale su cosa sono i virus e la loro origine vengono descritti due virus animali ad RNA che infettano l'uomo (i virus influenzali e i virus dell'immunodeficienza acquisita umana) che danno infezione acuta, i primi, e cronica, i secondi: Questi virus sono responsabili di due patologie molto note ai giorni nostri e sono stati scelti poiché stimolano la curiosità alla conoscenza</w:t>
            </w:r>
          </w:p>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 xml:space="preserve">Nella seconda si affronta la problematica dei vaccini antimicrobici dalle origini ai giorni nostri, con un excursus storico sull'origine delle vaccinazioni di massa e il continuo evolversi della pratica vaccinale in funzione sia della distribuzione e gravità delle malattie infettive che delle conoscenze scientifiche. </w:t>
            </w:r>
          </w:p>
        </w:tc>
      </w:tr>
      <w:tr w:rsidR="00B84C9D" w:rsidRPr="00432F28" w:rsidTr="0092759F">
        <w:trPr>
          <w:jc w:val="center"/>
        </w:trPr>
        <w:tc>
          <w:tcPr>
            <w:tcW w:w="3742" w:type="dxa"/>
          </w:tcPr>
          <w:p w:rsidR="00B84C9D" w:rsidRPr="00432F28" w:rsidRDefault="00B84C9D" w:rsidP="0092759F">
            <w:pPr>
              <w:autoSpaceDE w:val="0"/>
              <w:autoSpaceDN w:val="0"/>
              <w:adjustRightInd w:val="0"/>
              <w:rPr>
                <w:rFonts w:ascii="Calibri" w:hAnsi="Calibri" w:cs="Calibri"/>
                <w:b/>
                <w:bCs/>
              </w:rPr>
            </w:pPr>
            <w:r w:rsidRPr="00432F28">
              <w:rPr>
                <w:rFonts w:ascii="Calibri" w:hAnsi="Calibri" w:cs="Calibri"/>
                <w:b/>
                <w:bCs/>
              </w:rPr>
              <w:t>Modulo “</w:t>
            </w:r>
            <w:r>
              <w:rPr>
                <w:rFonts w:ascii="Calibri" w:hAnsi="Calibri" w:cs="Calibri"/>
                <w:b/>
                <w:bCs/>
              </w:rPr>
              <w:t>Biologia molecolare e Ingegneria genetica</w:t>
            </w:r>
            <w:r w:rsidRPr="00432F28">
              <w:rPr>
                <w:rFonts w:ascii="Calibri" w:hAnsi="Calibri" w:cs="Calibri"/>
                <w:b/>
                <w:bCs/>
              </w:rPr>
              <w:t>”</w:t>
            </w:r>
          </w:p>
        </w:tc>
        <w:tc>
          <w:tcPr>
            <w:tcW w:w="6292" w:type="dxa"/>
            <w:vAlign w:val="center"/>
          </w:tcPr>
          <w:p w:rsidR="00B84C9D" w:rsidRPr="00432F28" w:rsidRDefault="00B84C9D" w:rsidP="0092759F">
            <w:pPr>
              <w:autoSpaceDE w:val="0"/>
              <w:autoSpaceDN w:val="0"/>
              <w:adjustRightInd w:val="0"/>
              <w:jc w:val="both"/>
              <w:rPr>
                <w:rFonts w:ascii="Calibri" w:hAnsi="Calibri" w:cs="Calibri"/>
              </w:rPr>
            </w:pPr>
            <w:r w:rsidRPr="00432F28">
              <w:rPr>
                <w:rFonts w:ascii="Calibri" w:hAnsi="Calibri" w:cs="Calibri"/>
              </w:rPr>
              <w:t>Il modulo introduce le tecniche di clonaggio ed espressione genica nei procarioti, lieviti e plasmidi eucariotici, piante, cellule di insetto, cellule animali in vitro ed ex-vivo; mostra inoltre esempi di vettori virali per l’espressione genica e introduce la terapia genica</w:t>
            </w:r>
          </w:p>
        </w:tc>
      </w:tr>
    </w:tbl>
    <w:p w:rsidR="00B84C9D" w:rsidRPr="00432F28" w:rsidRDefault="00B84C9D" w:rsidP="00B84C9D">
      <w:pPr>
        <w:rPr>
          <w:rFonts w:ascii="Calibri" w:hAnsi="Calibri" w:cs="Calibri"/>
        </w:rPr>
      </w:pPr>
    </w:p>
    <w:p w:rsidR="00B84C9D" w:rsidRPr="00432F28" w:rsidRDefault="00B84C9D" w:rsidP="00B84C9D">
      <w:pPr>
        <w:pStyle w:val="Titolo"/>
        <w:spacing w:after="120"/>
        <w:rPr>
          <w:rFonts w:ascii="Calibri" w:hAnsi="Calibri" w:cs="Calibri"/>
          <w:spacing w:val="0"/>
          <w:kern w:val="0"/>
          <w:sz w:val="24"/>
          <w:szCs w:val="24"/>
        </w:rPr>
      </w:pPr>
    </w:p>
    <w:p w:rsidR="00B84C9D" w:rsidRPr="00432F28" w:rsidRDefault="00B84C9D" w:rsidP="00B84C9D">
      <w:pPr>
        <w:autoSpaceDE w:val="0"/>
        <w:autoSpaceDN w:val="0"/>
        <w:adjustRightInd w:val="0"/>
        <w:rPr>
          <w:rFonts w:ascii="Calibri" w:hAnsi="Calibri" w:cs="Calibri"/>
        </w:rPr>
      </w:pPr>
    </w:p>
    <w:p w:rsidR="00B84C9D" w:rsidRPr="00432F28" w:rsidRDefault="00B84C9D" w:rsidP="00B84C9D">
      <w:pPr>
        <w:pStyle w:val="Titolo"/>
        <w:spacing w:after="120"/>
        <w:rPr>
          <w:rFonts w:ascii="Calibri" w:hAnsi="Calibri" w:cs="Calibri"/>
          <w:sz w:val="24"/>
          <w:szCs w:val="24"/>
        </w:rPr>
      </w:pPr>
      <w:r w:rsidRPr="00432F28">
        <w:rPr>
          <w:rFonts w:ascii="Calibri" w:hAnsi="Calibri" w:cs="Calibri"/>
          <w:sz w:val="24"/>
          <w:szCs w:val="24"/>
        </w:rPr>
        <w:br w:type="page"/>
      </w:r>
    </w:p>
    <w:p w:rsidR="00B84C9D" w:rsidRPr="00432F28" w:rsidRDefault="00B84C9D" w:rsidP="00B84C9D">
      <w:pPr>
        <w:autoSpaceDE w:val="0"/>
        <w:autoSpaceDN w:val="0"/>
        <w:adjustRightInd w:val="0"/>
        <w:rPr>
          <w:rFonts w:ascii="Calibri" w:hAnsi="Calibri" w:cs="Calibri"/>
          <w:b/>
          <w:iCs/>
        </w:rPr>
      </w:pPr>
    </w:p>
    <w:p w:rsidR="00B84C9D" w:rsidRPr="00432F28" w:rsidRDefault="00B84C9D" w:rsidP="00B84C9D">
      <w:pPr>
        <w:autoSpaceDE w:val="0"/>
        <w:autoSpaceDN w:val="0"/>
        <w:adjustRightInd w:val="0"/>
        <w:rPr>
          <w:rFonts w:ascii="Calibri" w:hAnsi="Calibri" w:cs="Calibri"/>
          <w:b/>
          <w:iCs/>
        </w:rPr>
      </w:pPr>
    </w:p>
    <w:p w:rsidR="00B84C9D" w:rsidRPr="00432F28" w:rsidRDefault="00B84C9D" w:rsidP="00B84C9D">
      <w:pPr>
        <w:pStyle w:val="Titolo"/>
        <w:rPr>
          <w:rFonts w:ascii="Calibri" w:hAnsi="Calibri" w:cs="Calibri"/>
          <w:sz w:val="24"/>
          <w:szCs w:val="24"/>
        </w:rPr>
      </w:pPr>
      <w:r w:rsidRPr="00432F28">
        <w:rPr>
          <w:rFonts w:ascii="Calibri" w:hAnsi="Calibri" w:cs="Calibri"/>
          <w:sz w:val="24"/>
          <w:szCs w:val="24"/>
        </w:rPr>
        <w:t>Tasse di iscrizione</w:t>
      </w:r>
    </w:p>
    <w:p w:rsidR="00B84C9D" w:rsidRPr="00432F28" w:rsidRDefault="00B84C9D" w:rsidP="00B84C9D">
      <w:pPr>
        <w:autoSpaceDE w:val="0"/>
        <w:autoSpaceDN w:val="0"/>
        <w:adjustRightInd w:val="0"/>
        <w:jc w:val="center"/>
        <w:rPr>
          <w:rFonts w:ascii="Calibri" w:hAnsi="Calibri" w:cs="Calibri"/>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890"/>
        <w:gridCol w:w="1823"/>
        <w:gridCol w:w="1962"/>
        <w:gridCol w:w="1884"/>
      </w:tblGrid>
      <w:tr w:rsidR="00B84C9D" w:rsidRPr="00432F28" w:rsidTr="0092759F">
        <w:tc>
          <w:tcPr>
            <w:tcW w:w="2114" w:type="dxa"/>
            <w:shd w:val="clear" w:color="auto" w:fill="auto"/>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 xml:space="preserve">Importo totale </w:t>
            </w:r>
          </w:p>
        </w:tc>
        <w:tc>
          <w:tcPr>
            <w:tcW w:w="1935" w:type="dxa"/>
            <w:shd w:val="clear" w:color="auto" w:fill="auto"/>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I rata*</w:t>
            </w:r>
          </w:p>
        </w:tc>
        <w:tc>
          <w:tcPr>
            <w:tcW w:w="1871" w:type="dxa"/>
            <w:shd w:val="clear" w:color="auto" w:fill="auto"/>
          </w:tcPr>
          <w:p w:rsidR="00B84C9D" w:rsidRPr="00432F28" w:rsidRDefault="00B84C9D" w:rsidP="0092759F">
            <w:pPr>
              <w:autoSpaceDE w:val="0"/>
              <w:autoSpaceDN w:val="0"/>
              <w:adjustRightInd w:val="0"/>
              <w:jc w:val="both"/>
              <w:rPr>
                <w:rFonts w:ascii="Calibri" w:hAnsi="Calibri" w:cs="Calibri"/>
                <w:b/>
              </w:rPr>
            </w:pPr>
            <w:r w:rsidRPr="00432F28">
              <w:rPr>
                <w:rFonts w:ascii="Calibri" w:hAnsi="Calibri" w:cs="Calibri"/>
                <w:b/>
              </w:rPr>
              <w:t>II rata*</w:t>
            </w:r>
          </w:p>
        </w:tc>
        <w:tc>
          <w:tcPr>
            <w:tcW w:w="1999" w:type="dxa"/>
            <w:shd w:val="clear" w:color="auto" w:fill="auto"/>
          </w:tcPr>
          <w:p w:rsidR="00B84C9D" w:rsidRPr="00432F28" w:rsidRDefault="00B84C9D" w:rsidP="0092759F">
            <w:pPr>
              <w:autoSpaceDE w:val="0"/>
              <w:autoSpaceDN w:val="0"/>
              <w:adjustRightInd w:val="0"/>
              <w:jc w:val="both"/>
              <w:rPr>
                <w:rFonts w:ascii="Calibri" w:hAnsi="Calibri" w:cs="Calibri"/>
                <w:b/>
              </w:rPr>
            </w:pPr>
            <w:proofErr w:type="spellStart"/>
            <w:r w:rsidRPr="00432F28">
              <w:rPr>
                <w:rFonts w:ascii="Calibri" w:hAnsi="Calibri" w:cs="Calibri"/>
                <w:b/>
              </w:rPr>
              <w:t>Scad</w:t>
            </w:r>
            <w:proofErr w:type="spellEnd"/>
            <w:r w:rsidRPr="00432F28">
              <w:rPr>
                <w:rFonts w:ascii="Calibri" w:hAnsi="Calibri" w:cs="Calibri"/>
                <w:b/>
              </w:rPr>
              <w:t>. I rata</w:t>
            </w:r>
          </w:p>
        </w:tc>
        <w:tc>
          <w:tcPr>
            <w:tcW w:w="1935" w:type="dxa"/>
            <w:shd w:val="clear" w:color="auto" w:fill="auto"/>
          </w:tcPr>
          <w:p w:rsidR="00B84C9D" w:rsidRPr="00432F28" w:rsidRDefault="00B84C9D" w:rsidP="0092759F">
            <w:pPr>
              <w:autoSpaceDE w:val="0"/>
              <w:autoSpaceDN w:val="0"/>
              <w:adjustRightInd w:val="0"/>
              <w:jc w:val="both"/>
              <w:rPr>
                <w:rFonts w:ascii="Calibri" w:hAnsi="Calibri" w:cs="Calibri"/>
                <w:b/>
              </w:rPr>
            </w:pPr>
            <w:proofErr w:type="spellStart"/>
            <w:r w:rsidRPr="00432F28">
              <w:rPr>
                <w:rFonts w:ascii="Calibri" w:hAnsi="Calibri" w:cs="Calibri"/>
                <w:b/>
              </w:rPr>
              <w:t>Scad</w:t>
            </w:r>
            <w:proofErr w:type="spellEnd"/>
            <w:r w:rsidRPr="00432F28">
              <w:rPr>
                <w:rFonts w:ascii="Calibri" w:hAnsi="Calibri" w:cs="Calibri"/>
                <w:b/>
              </w:rPr>
              <w:t>. II rata</w:t>
            </w:r>
          </w:p>
        </w:tc>
      </w:tr>
      <w:tr w:rsidR="00B84C9D" w:rsidRPr="00432F28" w:rsidTr="0092759F">
        <w:tc>
          <w:tcPr>
            <w:tcW w:w="2114" w:type="dxa"/>
            <w:shd w:val="clear" w:color="auto" w:fill="auto"/>
            <w:vAlign w:val="center"/>
          </w:tcPr>
          <w:p w:rsidR="00B84C9D" w:rsidRPr="00432F28" w:rsidRDefault="00B84C9D" w:rsidP="0092759F">
            <w:pPr>
              <w:autoSpaceDE w:val="0"/>
              <w:autoSpaceDN w:val="0"/>
              <w:adjustRightInd w:val="0"/>
              <w:jc w:val="right"/>
              <w:rPr>
                <w:rFonts w:ascii="Calibri" w:hAnsi="Calibri" w:cs="Calibri"/>
              </w:rPr>
            </w:pPr>
            <w:r w:rsidRPr="00432F28">
              <w:rPr>
                <w:rFonts w:ascii="Calibri" w:hAnsi="Calibri" w:cs="Calibri"/>
              </w:rPr>
              <w:t>120,00 euro</w:t>
            </w:r>
          </w:p>
        </w:tc>
        <w:tc>
          <w:tcPr>
            <w:tcW w:w="1935" w:type="dxa"/>
            <w:shd w:val="clear" w:color="auto" w:fill="auto"/>
          </w:tcPr>
          <w:p w:rsidR="00B84C9D" w:rsidRPr="00432F28" w:rsidRDefault="00B84C9D" w:rsidP="0092759F">
            <w:pPr>
              <w:autoSpaceDE w:val="0"/>
              <w:autoSpaceDN w:val="0"/>
              <w:adjustRightInd w:val="0"/>
              <w:jc w:val="right"/>
              <w:rPr>
                <w:rFonts w:ascii="Calibri" w:hAnsi="Calibri" w:cs="Calibri"/>
              </w:rPr>
            </w:pPr>
            <w:r w:rsidRPr="00432F28">
              <w:rPr>
                <w:rFonts w:ascii="Calibri" w:hAnsi="Calibri" w:cs="Calibri"/>
              </w:rPr>
              <w:t>120,00</w:t>
            </w:r>
          </w:p>
        </w:tc>
        <w:tc>
          <w:tcPr>
            <w:tcW w:w="1871" w:type="dxa"/>
            <w:shd w:val="clear" w:color="auto" w:fill="auto"/>
          </w:tcPr>
          <w:p w:rsidR="00B84C9D" w:rsidRPr="00432F28" w:rsidRDefault="00B84C9D" w:rsidP="0092759F">
            <w:pPr>
              <w:autoSpaceDE w:val="0"/>
              <w:autoSpaceDN w:val="0"/>
              <w:adjustRightInd w:val="0"/>
              <w:jc w:val="both"/>
              <w:rPr>
                <w:rFonts w:ascii="Calibri" w:hAnsi="Calibri" w:cs="Calibri"/>
              </w:rPr>
            </w:pPr>
          </w:p>
        </w:tc>
        <w:tc>
          <w:tcPr>
            <w:tcW w:w="1999" w:type="dxa"/>
            <w:shd w:val="clear" w:color="auto" w:fill="auto"/>
          </w:tcPr>
          <w:p w:rsidR="00B84C9D" w:rsidRPr="00432F28" w:rsidRDefault="00B84C9D" w:rsidP="0092759F">
            <w:pPr>
              <w:autoSpaceDE w:val="0"/>
              <w:autoSpaceDN w:val="0"/>
              <w:adjustRightInd w:val="0"/>
              <w:jc w:val="both"/>
              <w:rPr>
                <w:rFonts w:ascii="Calibri" w:hAnsi="Calibri" w:cs="Calibri"/>
              </w:rPr>
            </w:pPr>
            <w:r>
              <w:rPr>
                <w:rFonts w:ascii="Calibri" w:hAnsi="Calibri" w:cs="Calibri"/>
              </w:rPr>
              <w:t>15</w:t>
            </w:r>
            <w:r w:rsidRPr="00432F28">
              <w:rPr>
                <w:rFonts w:ascii="Calibri" w:hAnsi="Calibri" w:cs="Calibri"/>
              </w:rPr>
              <w:t xml:space="preserve"> </w:t>
            </w:r>
            <w:r>
              <w:rPr>
                <w:rFonts w:ascii="Calibri" w:hAnsi="Calibri" w:cs="Calibri"/>
              </w:rPr>
              <w:t>dicembre</w:t>
            </w:r>
            <w:r w:rsidRPr="00432F28">
              <w:rPr>
                <w:rFonts w:ascii="Calibri" w:hAnsi="Calibri" w:cs="Calibri"/>
              </w:rPr>
              <w:t xml:space="preserve"> 2018</w:t>
            </w:r>
          </w:p>
        </w:tc>
        <w:tc>
          <w:tcPr>
            <w:tcW w:w="1935" w:type="dxa"/>
            <w:shd w:val="clear" w:color="auto" w:fill="auto"/>
          </w:tcPr>
          <w:p w:rsidR="00B84C9D" w:rsidRPr="00432F28" w:rsidRDefault="00B84C9D" w:rsidP="0092759F">
            <w:pPr>
              <w:autoSpaceDE w:val="0"/>
              <w:autoSpaceDN w:val="0"/>
              <w:adjustRightInd w:val="0"/>
              <w:jc w:val="both"/>
              <w:rPr>
                <w:rFonts w:ascii="Calibri" w:hAnsi="Calibri" w:cs="Calibri"/>
              </w:rPr>
            </w:pPr>
          </w:p>
        </w:tc>
      </w:tr>
    </w:tbl>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autoSpaceDE w:val="0"/>
        <w:autoSpaceDN w:val="0"/>
        <w:adjustRightInd w:val="0"/>
        <w:jc w:val="both"/>
        <w:rPr>
          <w:rFonts w:ascii="Calibri" w:hAnsi="Calibri" w:cs="Calibri"/>
        </w:rPr>
      </w:pPr>
      <w:r w:rsidRPr="00432F28">
        <w:rPr>
          <w:rFonts w:ascii="Calibri" w:hAnsi="Calibri" w:cs="Calibri"/>
        </w:rPr>
        <w:t>All’importo della prima rata o della rata unica sono aggiunti l’imposta fissa di bollo e il contributo per il rilascio del diploma o dell’attestato.</w:t>
      </w:r>
    </w:p>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autoSpaceDE w:val="0"/>
        <w:autoSpaceDN w:val="0"/>
        <w:adjustRightInd w:val="0"/>
        <w:jc w:val="both"/>
        <w:rPr>
          <w:rFonts w:ascii="Calibri" w:hAnsi="Calibri" w:cs="Calibri"/>
        </w:rPr>
      </w:pPr>
      <w:r w:rsidRPr="00432F28">
        <w:rPr>
          <w:rFonts w:ascii="Calibri" w:hAnsi="Calibri" w:cs="Calibri"/>
        </w:rPr>
        <w:t xml:space="preserve">Le quote di iscrizione non sono rimborsate in caso di volontaria rinuncia, ovvero in caso di non perfezionamento della documentazione prevista per l’iscrizione al Corso. </w:t>
      </w:r>
    </w:p>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autoSpaceDE w:val="0"/>
        <w:autoSpaceDN w:val="0"/>
        <w:adjustRightInd w:val="0"/>
        <w:jc w:val="both"/>
        <w:rPr>
          <w:rFonts w:ascii="Calibri" w:hAnsi="Calibri" w:cs="Calibri"/>
        </w:rPr>
      </w:pPr>
    </w:p>
    <w:p w:rsidR="00B84C9D" w:rsidRPr="00432F28" w:rsidRDefault="00B84C9D" w:rsidP="00B84C9D">
      <w:pPr>
        <w:pStyle w:val="Titolo"/>
        <w:rPr>
          <w:rFonts w:ascii="Calibri" w:hAnsi="Calibri" w:cs="Calibri"/>
          <w:sz w:val="24"/>
          <w:szCs w:val="24"/>
        </w:rPr>
      </w:pPr>
      <w:r w:rsidRPr="00432F28">
        <w:rPr>
          <w:rFonts w:ascii="Calibri" w:hAnsi="Calibri" w:cs="Calibri"/>
          <w:sz w:val="24"/>
          <w:szCs w:val="24"/>
        </w:rPr>
        <w:t>Esonero dalle tasse di iscrizione</w:t>
      </w:r>
    </w:p>
    <w:p w:rsidR="00B84C9D" w:rsidRPr="00432F28" w:rsidRDefault="00B84C9D" w:rsidP="00B84C9D">
      <w:pPr>
        <w:autoSpaceDE w:val="0"/>
        <w:autoSpaceDN w:val="0"/>
        <w:adjustRightInd w:val="0"/>
        <w:jc w:val="center"/>
        <w:rPr>
          <w:rFonts w:ascii="Calibri" w:hAnsi="Calibri" w:cs="Calibri"/>
        </w:rPr>
      </w:pPr>
    </w:p>
    <w:p w:rsidR="00B84C9D" w:rsidRPr="00432F28" w:rsidRDefault="00B84C9D" w:rsidP="00B84C9D">
      <w:pPr>
        <w:numPr>
          <w:ilvl w:val="0"/>
          <w:numId w:val="1"/>
        </w:numPr>
        <w:autoSpaceDE w:val="0"/>
        <w:autoSpaceDN w:val="0"/>
        <w:adjustRightInd w:val="0"/>
        <w:ind w:left="360"/>
        <w:jc w:val="both"/>
        <w:rPr>
          <w:rFonts w:ascii="Calibri" w:hAnsi="Calibri" w:cs="Calibri"/>
        </w:rPr>
      </w:pPr>
      <w:r w:rsidRPr="00432F28">
        <w:rPr>
          <w:rFonts w:ascii="Calibri" w:hAnsi="Calibri" w:cs="Calibri"/>
        </w:rPr>
        <w:t>È previsto l’esonero totale delle tasse e dei contributi per gli studenti con disabilità documentata pari o superiore al 66% qualora il numero totale di studenti con disabilità sia inferiore a 3.</w:t>
      </w:r>
    </w:p>
    <w:p w:rsidR="0055092A" w:rsidRDefault="0055092A">
      <w:bookmarkStart w:id="0" w:name="_GoBack"/>
      <w:bookmarkEnd w:id="0"/>
    </w:p>
    <w:sectPr w:rsidR="005509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73F"/>
    <w:multiLevelType w:val="hybridMultilevel"/>
    <w:tmpl w:val="354E8204"/>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9D"/>
    <w:rsid w:val="0055092A"/>
    <w:rsid w:val="00B84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B4994-8BAA-47CF-B4D6-BA03352A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4C9D"/>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B84C9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84C9D"/>
    <w:rPr>
      <w:rFonts w:ascii="Calibri" w:eastAsia="Times New Roman" w:hAnsi="Calibri" w:cs="Times New Roman"/>
      <w:b/>
      <w:bCs/>
      <w:sz w:val="28"/>
      <w:szCs w:val="28"/>
      <w:lang w:eastAsia="it-IT"/>
    </w:rPr>
  </w:style>
  <w:style w:type="paragraph" w:styleId="Testonotaapidipagina">
    <w:name w:val="footnote text"/>
    <w:basedOn w:val="Normale"/>
    <w:link w:val="TestonotaapidipaginaCarattere"/>
    <w:uiPriority w:val="99"/>
    <w:semiHidden/>
    <w:rsid w:val="00B84C9D"/>
    <w:rPr>
      <w:sz w:val="20"/>
      <w:szCs w:val="20"/>
    </w:rPr>
  </w:style>
  <w:style w:type="character" w:customStyle="1" w:styleId="TestonotaapidipaginaCarattere">
    <w:name w:val="Testo nota a piè di pagina Carattere"/>
    <w:basedOn w:val="Carpredefinitoparagrafo"/>
    <w:link w:val="Testonotaapidipagina"/>
    <w:uiPriority w:val="99"/>
    <w:semiHidden/>
    <w:rsid w:val="00B84C9D"/>
    <w:rPr>
      <w:rFonts w:ascii="Times New Roman" w:eastAsia="Times New Roman" w:hAnsi="Times New Roman" w:cs="Times New Roman"/>
      <w:sz w:val="20"/>
      <w:szCs w:val="20"/>
      <w:lang w:eastAsia="it-IT"/>
    </w:rPr>
  </w:style>
  <w:style w:type="paragraph" w:styleId="Titolo">
    <w:name w:val="Title"/>
    <w:basedOn w:val="Normale"/>
    <w:next w:val="Normale"/>
    <w:link w:val="TitoloCarattere"/>
    <w:qFormat/>
    <w:rsid w:val="00B84C9D"/>
    <w:pPr>
      <w:contextualSpacing/>
    </w:pPr>
    <w:rPr>
      <w:rFonts w:ascii="Cambria" w:hAnsi="Cambria"/>
      <w:spacing w:val="-10"/>
      <w:kern w:val="28"/>
      <w:sz w:val="56"/>
      <w:szCs w:val="56"/>
    </w:rPr>
  </w:style>
  <w:style w:type="character" w:customStyle="1" w:styleId="TitoloCarattere">
    <w:name w:val="Titolo Carattere"/>
    <w:basedOn w:val="Carpredefinitoparagrafo"/>
    <w:link w:val="Titolo"/>
    <w:rsid w:val="00B84C9D"/>
    <w:rPr>
      <w:rFonts w:ascii="Cambria" w:eastAsia="Times New Roman" w:hAnsi="Cambria" w:cs="Times New Roman"/>
      <w:spacing w:val="-10"/>
      <w:kern w:val="28"/>
      <w:sz w:val="56"/>
      <w:szCs w:val="56"/>
      <w:lang w:eastAsia="it-IT"/>
    </w:rPr>
  </w:style>
  <w:style w:type="paragraph" w:styleId="NormaleWeb">
    <w:name w:val="Normal (Web)"/>
    <w:basedOn w:val="Normale"/>
    <w:uiPriority w:val="99"/>
    <w:unhideWhenUsed/>
    <w:rsid w:val="00B84C9D"/>
    <w:pPr>
      <w:spacing w:before="100" w:beforeAutospacing="1" w:after="100" w:afterAutospacing="1"/>
    </w:pPr>
    <w:rPr>
      <w:lang w:val="en-US" w:eastAsia="en-US"/>
    </w:rPr>
  </w:style>
  <w:style w:type="character" w:styleId="Enfasigrassetto">
    <w:name w:val="Strong"/>
    <w:uiPriority w:val="22"/>
    <w:qFormat/>
    <w:rsid w:val="00B84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Proietti Monaco</dc:creator>
  <cp:keywords/>
  <dc:description/>
  <cp:lastModifiedBy>Natalia Proietti Monaco</cp:lastModifiedBy>
  <cp:revision>1</cp:revision>
  <dcterms:created xsi:type="dcterms:W3CDTF">2018-10-09T07:58:00Z</dcterms:created>
  <dcterms:modified xsi:type="dcterms:W3CDTF">2018-10-09T07:58:00Z</dcterms:modified>
</cp:coreProperties>
</file>