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E64F5" w14:textId="77777777" w:rsidR="00B427E3" w:rsidRPr="00107055" w:rsidRDefault="00B427E3" w:rsidP="00387B66">
      <w:pPr>
        <w:pStyle w:val="Titolo"/>
        <w:rPr>
          <w:rFonts w:asciiTheme="minorHAnsi" w:hAnsiTheme="minorHAnsi"/>
          <w:sz w:val="56"/>
          <w:szCs w:val="56"/>
        </w:rPr>
      </w:pPr>
    </w:p>
    <w:p w14:paraId="3D9E64F6" w14:textId="4301176E" w:rsidR="003D228E" w:rsidRPr="001B5E35" w:rsidRDefault="00BC0875" w:rsidP="007703B9">
      <w:pPr>
        <w:pStyle w:val="Titolo"/>
        <w:jc w:val="left"/>
        <w:rPr>
          <w:rFonts w:asciiTheme="minorHAnsi" w:hAnsiTheme="minorHAnsi"/>
          <w:color w:val="auto"/>
          <w:sz w:val="72"/>
          <w:szCs w:val="72"/>
        </w:rPr>
      </w:pPr>
      <w:r w:rsidRPr="001B5E35">
        <w:rPr>
          <w:rFonts w:asciiTheme="minorHAnsi" w:hAnsiTheme="minorHAnsi"/>
          <w:color w:val="auto"/>
          <w:sz w:val="72"/>
          <w:szCs w:val="72"/>
        </w:rPr>
        <w:t>Ammissione</w:t>
      </w:r>
    </w:p>
    <w:p w14:paraId="3D9E64F7" w14:textId="77777777" w:rsidR="00287452" w:rsidRPr="001B5E35" w:rsidRDefault="00287452" w:rsidP="00287452"/>
    <w:p w14:paraId="3D9E64F8" w14:textId="77777777" w:rsidR="00287452" w:rsidRPr="001B5E35" w:rsidRDefault="00287452" w:rsidP="00287452"/>
    <w:p w14:paraId="3D9E64F9" w14:textId="5D3D740C" w:rsidR="00287452" w:rsidRPr="001B5E35" w:rsidRDefault="003518FA" w:rsidP="00287452">
      <w:pPr>
        <w:pStyle w:val="Titolo"/>
        <w:jc w:val="left"/>
        <w:rPr>
          <w:rFonts w:asciiTheme="minorHAnsi" w:hAnsiTheme="minorHAnsi"/>
          <w:sz w:val="96"/>
          <w:szCs w:val="96"/>
        </w:rPr>
      </w:pPr>
      <w:r w:rsidRPr="001B5E35">
        <w:rPr>
          <w:rFonts w:asciiTheme="minorHAnsi" w:hAnsiTheme="minorHAnsi"/>
          <w:sz w:val="96"/>
          <w:szCs w:val="96"/>
        </w:rPr>
        <w:t xml:space="preserve">Esami di </w:t>
      </w:r>
      <w:r w:rsidR="002857F5" w:rsidRPr="001B5E35">
        <w:rPr>
          <w:rFonts w:asciiTheme="minorHAnsi" w:hAnsiTheme="minorHAnsi"/>
          <w:sz w:val="96"/>
          <w:szCs w:val="96"/>
        </w:rPr>
        <w:t xml:space="preserve">Stato di </w:t>
      </w:r>
      <w:r w:rsidR="00287452" w:rsidRPr="001B5E35">
        <w:rPr>
          <w:rFonts w:asciiTheme="minorHAnsi" w:hAnsiTheme="minorHAnsi"/>
          <w:sz w:val="96"/>
          <w:szCs w:val="96"/>
        </w:rPr>
        <w:t>Abilitazione</w:t>
      </w:r>
      <w:r w:rsidRPr="001B5E35">
        <w:rPr>
          <w:rFonts w:asciiTheme="minorHAnsi" w:hAnsiTheme="minorHAnsi"/>
          <w:sz w:val="96"/>
          <w:szCs w:val="96"/>
        </w:rPr>
        <w:t xml:space="preserve"> </w:t>
      </w:r>
    </w:p>
    <w:p w14:paraId="3D9E64FA" w14:textId="77777777" w:rsidR="00287452" w:rsidRPr="001B5E35" w:rsidRDefault="00287452" w:rsidP="00287452"/>
    <w:p w14:paraId="3D9E64FB" w14:textId="77777777" w:rsidR="00287452" w:rsidRPr="001B5E35" w:rsidRDefault="00287452" w:rsidP="00287452"/>
    <w:p w14:paraId="3D9E64FC" w14:textId="77777777" w:rsidR="00287452" w:rsidRPr="001B5E35" w:rsidRDefault="004B0F56" w:rsidP="00287452">
      <w:pPr>
        <w:pStyle w:val="Titolo"/>
        <w:numPr>
          <w:ilvl w:val="0"/>
          <w:numId w:val="38"/>
        </w:numPr>
        <w:ind w:left="284"/>
        <w:jc w:val="left"/>
        <w:rPr>
          <w:rFonts w:asciiTheme="minorHAnsi" w:hAnsiTheme="minorHAnsi"/>
          <w:sz w:val="96"/>
          <w:szCs w:val="96"/>
        </w:rPr>
      </w:pPr>
      <w:r w:rsidRPr="001B5E35">
        <w:rPr>
          <w:rFonts w:asciiTheme="minorHAnsi" w:hAnsiTheme="minorHAnsi"/>
          <w:sz w:val="96"/>
          <w:szCs w:val="96"/>
        </w:rPr>
        <w:t xml:space="preserve">Dottore </w:t>
      </w:r>
      <w:r w:rsidR="00287452" w:rsidRPr="001B5E35">
        <w:rPr>
          <w:rFonts w:asciiTheme="minorHAnsi" w:hAnsiTheme="minorHAnsi"/>
          <w:sz w:val="96"/>
          <w:szCs w:val="96"/>
        </w:rPr>
        <w:t>C</w:t>
      </w:r>
      <w:r w:rsidRPr="001B5E35">
        <w:rPr>
          <w:rFonts w:asciiTheme="minorHAnsi" w:hAnsiTheme="minorHAnsi"/>
          <w:sz w:val="96"/>
          <w:szCs w:val="96"/>
        </w:rPr>
        <w:t xml:space="preserve">ommercialista </w:t>
      </w:r>
    </w:p>
    <w:p w14:paraId="3D9E64FD" w14:textId="77777777" w:rsidR="004B0F56" w:rsidRPr="001B5E35" w:rsidRDefault="004B0F56" w:rsidP="00287452">
      <w:pPr>
        <w:pStyle w:val="Titolo"/>
        <w:numPr>
          <w:ilvl w:val="0"/>
          <w:numId w:val="38"/>
        </w:numPr>
        <w:ind w:left="284"/>
        <w:jc w:val="left"/>
        <w:rPr>
          <w:rFonts w:asciiTheme="minorHAnsi" w:hAnsiTheme="minorHAnsi"/>
          <w:sz w:val="96"/>
          <w:szCs w:val="96"/>
        </w:rPr>
      </w:pPr>
      <w:r w:rsidRPr="001B5E35">
        <w:rPr>
          <w:rFonts w:asciiTheme="minorHAnsi" w:hAnsiTheme="minorHAnsi"/>
          <w:sz w:val="96"/>
          <w:szCs w:val="96"/>
        </w:rPr>
        <w:t>Esperto Contabile</w:t>
      </w:r>
    </w:p>
    <w:p w14:paraId="3D9E64FE" w14:textId="77777777" w:rsidR="003D228E" w:rsidRPr="001B5E35" w:rsidRDefault="003D228E" w:rsidP="00287452">
      <w:pPr>
        <w:jc w:val="left"/>
      </w:pPr>
    </w:p>
    <w:p w14:paraId="3D9E64FF" w14:textId="77777777" w:rsidR="003D228E" w:rsidRPr="001B5E35" w:rsidRDefault="003D228E" w:rsidP="00287452">
      <w:pPr>
        <w:jc w:val="left"/>
      </w:pPr>
    </w:p>
    <w:p w14:paraId="3D9E6500" w14:textId="77777777" w:rsidR="003D228E" w:rsidRPr="001B5E35" w:rsidRDefault="003D228E" w:rsidP="003D228E"/>
    <w:p w14:paraId="3D9E6501" w14:textId="77777777" w:rsidR="003D228E" w:rsidRPr="001B5E35" w:rsidRDefault="003D228E" w:rsidP="003D228E"/>
    <w:p w14:paraId="3D9E6502" w14:textId="77777777" w:rsidR="003D228E" w:rsidRPr="001B5E35" w:rsidRDefault="003D228E" w:rsidP="003D228E"/>
    <w:p w14:paraId="3D9E6503" w14:textId="77777777" w:rsidR="003D228E" w:rsidRPr="001B5E35" w:rsidRDefault="003D228E" w:rsidP="003D228E"/>
    <w:p w14:paraId="3D9E6504" w14:textId="77777777" w:rsidR="003D228E" w:rsidRPr="001B5E35" w:rsidRDefault="003D228E" w:rsidP="003D228E"/>
    <w:p w14:paraId="3D9E6505" w14:textId="77777777" w:rsidR="003D228E" w:rsidRPr="001B5E35" w:rsidRDefault="003D228E" w:rsidP="003D228E"/>
    <w:p w14:paraId="3D9E6506" w14:textId="77777777" w:rsidR="003D228E" w:rsidRPr="001B5E35" w:rsidRDefault="003D228E" w:rsidP="003D228E"/>
    <w:p w14:paraId="3D9E6507" w14:textId="77777777" w:rsidR="003D228E" w:rsidRPr="001B5E35" w:rsidRDefault="003D228E" w:rsidP="003D228E"/>
    <w:p w14:paraId="3D9E6508" w14:textId="09D5F36F" w:rsidR="00287452" w:rsidRPr="001B5E35" w:rsidRDefault="00605404" w:rsidP="00605404">
      <w:pPr>
        <w:pStyle w:val="Titolo"/>
        <w:tabs>
          <w:tab w:val="left" w:pos="5712"/>
          <w:tab w:val="right" w:pos="9638"/>
        </w:tabs>
        <w:jc w:val="left"/>
        <w:rPr>
          <w:rFonts w:asciiTheme="minorHAnsi" w:hAnsiTheme="minorHAnsi"/>
        </w:rPr>
      </w:pPr>
      <w:r w:rsidRPr="001B5E35">
        <w:rPr>
          <w:rFonts w:asciiTheme="minorHAnsi" w:hAnsiTheme="minorHAnsi"/>
        </w:rPr>
        <w:tab/>
      </w:r>
      <w:r w:rsidRPr="001B5E35">
        <w:rPr>
          <w:rFonts w:asciiTheme="minorHAnsi" w:hAnsiTheme="minorHAnsi"/>
        </w:rPr>
        <w:tab/>
      </w:r>
      <w:r w:rsidR="00287452" w:rsidRPr="001B5E35">
        <w:rPr>
          <w:rFonts w:asciiTheme="minorHAnsi" w:hAnsiTheme="minorHAnsi"/>
        </w:rPr>
        <w:t>Anno 202</w:t>
      </w:r>
      <w:r w:rsidR="00D70A0A" w:rsidRPr="001B5E35">
        <w:rPr>
          <w:rFonts w:asciiTheme="minorHAnsi" w:hAnsiTheme="minorHAnsi"/>
        </w:rPr>
        <w:t>6</w:t>
      </w:r>
    </w:p>
    <w:p w14:paraId="3D9E6509" w14:textId="77777777" w:rsidR="003D228E" w:rsidRPr="001B5E35" w:rsidRDefault="003D228E" w:rsidP="003D228E"/>
    <w:p w14:paraId="3D9E650A" w14:textId="77777777" w:rsidR="003D228E" w:rsidRPr="001B5E35" w:rsidRDefault="003D228E" w:rsidP="003D228E"/>
    <w:p w14:paraId="3D9E650B" w14:textId="77777777" w:rsidR="003D228E" w:rsidRPr="001B5E35" w:rsidRDefault="003D228E" w:rsidP="003D228E"/>
    <w:p w14:paraId="3D9E650C" w14:textId="77777777" w:rsidR="003D228E" w:rsidRPr="001B5E35" w:rsidRDefault="003D228E" w:rsidP="003D228E"/>
    <w:p w14:paraId="3D9E650D" w14:textId="77777777" w:rsidR="003D228E" w:rsidRPr="001B5E35" w:rsidRDefault="003D228E" w:rsidP="003D228E"/>
    <w:sdt>
      <w:sdtPr>
        <w:rPr>
          <w:rFonts w:asciiTheme="minorHAnsi" w:eastAsiaTheme="minorHAnsi" w:hAnsiTheme="minorHAnsi" w:cstheme="minorBidi"/>
          <w:color w:val="auto"/>
          <w:sz w:val="22"/>
          <w:szCs w:val="22"/>
          <w:lang w:eastAsia="en-US"/>
        </w:rPr>
        <w:id w:val="-1637709878"/>
        <w:docPartObj>
          <w:docPartGallery w:val="Table of Contents"/>
          <w:docPartUnique/>
        </w:docPartObj>
      </w:sdtPr>
      <w:sdtContent>
        <w:p w14:paraId="3D9E6513" w14:textId="77777777" w:rsidR="0014782E" w:rsidRPr="001B5E35" w:rsidRDefault="0014782E" w:rsidP="009D53C8">
          <w:pPr>
            <w:pStyle w:val="Titolosommario"/>
            <w:rPr>
              <w:rFonts w:asciiTheme="minorHAnsi" w:hAnsiTheme="minorHAnsi"/>
            </w:rPr>
          </w:pPr>
          <w:r w:rsidRPr="001B5E35">
            <w:rPr>
              <w:rFonts w:asciiTheme="minorHAnsi" w:hAnsiTheme="minorHAnsi"/>
            </w:rPr>
            <w:t>Sommario</w:t>
          </w:r>
        </w:p>
        <w:p w14:paraId="1A4C7BCD" w14:textId="3A73B4FA" w:rsidR="0057452F" w:rsidRPr="001B5E35" w:rsidRDefault="0014782E">
          <w:pPr>
            <w:pStyle w:val="Sommario2"/>
            <w:rPr>
              <w:rFonts w:eastAsiaTheme="minorEastAsia"/>
              <w:kern w:val="2"/>
              <w:sz w:val="24"/>
              <w:szCs w:val="24"/>
              <w:lang w:eastAsia="it-IT"/>
              <w14:ligatures w14:val="standardContextual"/>
            </w:rPr>
          </w:pPr>
          <w:r w:rsidRPr="001B5E35">
            <w:fldChar w:fldCharType="begin"/>
          </w:r>
          <w:r w:rsidRPr="001B5E35">
            <w:instrText xml:space="preserve"> TOC \o "1-3" \h \z \u </w:instrText>
          </w:r>
          <w:r w:rsidRPr="001B5E35">
            <w:fldChar w:fldCharType="separate"/>
          </w:r>
          <w:hyperlink w:anchor="_Toc230862153" w:history="1">
            <w:r w:rsidR="0057452F" w:rsidRPr="001B5E35">
              <w:rPr>
                <w:rStyle w:val="Collegamentoipertestuale"/>
              </w:rPr>
              <w:t>Art. 1 - Disposizioni generali</w:t>
            </w:r>
            <w:r w:rsidR="0057452F" w:rsidRPr="001B5E35">
              <w:rPr>
                <w:webHidden/>
              </w:rPr>
              <w:tab/>
            </w:r>
            <w:r w:rsidR="0057452F" w:rsidRPr="001B5E35">
              <w:rPr>
                <w:webHidden/>
              </w:rPr>
              <w:fldChar w:fldCharType="begin"/>
            </w:r>
            <w:r w:rsidR="0057452F" w:rsidRPr="001B5E35">
              <w:rPr>
                <w:webHidden/>
              </w:rPr>
              <w:instrText xml:space="preserve"> PAGEREF _Toc230862153 \h </w:instrText>
            </w:r>
            <w:r w:rsidR="0057452F" w:rsidRPr="001B5E35">
              <w:rPr>
                <w:webHidden/>
              </w:rPr>
            </w:r>
            <w:r w:rsidR="0057452F" w:rsidRPr="001B5E35">
              <w:rPr>
                <w:webHidden/>
              </w:rPr>
              <w:fldChar w:fldCharType="separate"/>
            </w:r>
            <w:r w:rsidR="0057452F" w:rsidRPr="001B5E35">
              <w:rPr>
                <w:webHidden/>
              </w:rPr>
              <w:t>3</w:t>
            </w:r>
            <w:r w:rsidR="0057452F" w:rsidRPr="001B5E35">
              <w:rPr>
                <w:webHidden/>
              </w:rPr>
              <w:fldChar w:fldCharType="end"/>
            </w:r>
          </w:hyperlink>
        </w:p>
        <w:p w14:paraId="033624EB" w14:textId="0D4F3402" w:rsidR="0057452F" w:rsidRPr="001B5E35" w:rsidRDefault="0057452F">
          <w:pPr>
            <w:pStyle w:val="Sommario2"/>
            <w:rPr>
              <w:rFonts w:eastAsiaTheme="minorEastAsia"/>
              <w:kern w:val="2"/>
              <w:sz w:val="24"/>
              <w:szCs w:val="24"/>
              <w:lang w:eastAsia="it-IT"/>
              <w14:ligatures w14:val="standardContextual"/>
            </w:rPr>
          </w:pPr>
          <w:hyperlink w:anchor="_Toc230862154" w:history="1">
            <w:r w:rsidRPr="001B5E35">
              <w:rPr>
                <w:rStyle w:val="Collegamentoipertestuale"/>
              </w:rPr>
              <w:t>Art. 2 - Requisiti per l’ammissione</w:t>
            </w:r>
            <w:r w:rsidRPr="001B5E35">
              <w:rPr>
                <w:webHidden/>
              </w:rPr>
              <w:tab/>
            </w:r>
            <w:r w:rsidRPr="001B5E35">
              <w:rPr>
                <w:webHidden/>
              </w:rPr>
              <w:fldChar w:fldCharType="begin"/>
            </w:r>
            <w:r w:rsidRPr="001B5E35">
              <w:rPr>
                <w:webHidden/>
              </w:rPr>
              <w:instrText xml:space="preserve"> PAGEREF _Toc230862154 \h </w:instrText>
            </w:r>
            <w:r w:rsidRPr="001B5E35">
              <w:rPr>
                <w:webHidden/>
              </w:rPr>
            </w:r>
            <w:r w:rsidRPr="001B5E35">
              <w:rPr>
                <w:webHidden/>
              </w:rPr>
              <w:fldChar w:fldCharType="separate"/>
            </w:r>
            <w:r w:rsidRPr="001B5E35">
              <w:rPr>
                <w:webHidden/>
              </w:rPr>
              <w:t>4</w:t>
            </w:r>
            <w:r w:rsidRPr="001B5E35">
              <w:rPr>
                <w:webHidden/>
              </w:rPr>
              <w:fldChar w:fldCharType="end"/>
            </w:r>
          </w:hyperlink>
        </w:p>
        <w:p w14:paraId="4F32FCC0" w14:textId="1361C796" w:rsidR="0057452F" w:rsidRPr="001B5E35" w:rsidRDefault="0057452F">
          <w:pPr>
            <w:pStyle w:val="Sommario2"/>
            <w:rPr>
              <w:rFonts w:eastAsiaTheme="minorEastAsia"/>
              <w:kern w:val="2"/>
              <w:sz w:val="24"/>
              <w:szCs w:val="24"/>
              <w:lang w:eastAsia="it-IT"/>
              <w14:ligatures w14:val="standardContextual"/>
            </w:rPr>
          </w:pPr>
          <w:hyperlink w:anchor="_Toc230862155" w:history="1">
            <w:r w:rsidRPr="001B5E35">
              <w:rPr>
                <w:rStyle w:val="Collegamentoipertestuale"/>
              </w:rPr>
              <w:t>Art. 3 – Domanda di ammissione</w:t>
            </w:r>
            <w:r w:rsidRPr="001B5E35">
              <w:rPr>
                <w:webHidden/>
              </w:rPr>
              <w:tab/>
            </w:r>
            <w:r w:rsidRPr="001B5E35">
              <w:rPr>
                <w:webHidden/>
              </w:rPr>
              <w:fldChar w:fldCharType="begin"/>
            </w:r>
            <w:r w:rsidRPr="001B5E35">
              <w:rPr>
                <w:webHidden/>
              </w:rPr>
              <w:instrText xml:space="preserve"> PAGEREF _Toc230862155 \h </w:instrText>
            </w:r>
            <w:r w:rsidRPr="001B5E35">
              <w:rPr>
                <w:webHidden/>
              </w:rPr>
            </w:r>
            <w:r w:rsidRPr="001B5E35">
              <w:rPr>
                <w:webHidden/>
              </w:rPr>
              <w:fldChar w:fldCharType="separate"/>
            </w:r>
            <w:r w:rsidRPr="001B5E35">
              <w:rPr>
                <w:webHidden/>
              </w:rPr>
              <w:t>4</w:t>
            </w:r>
            <w:r w:rsidRPr="001B5E35">
              <w:rPr>
                <w:webHidden/>
              </w:rPr>
              <w:fldChar w:fldCharType="end"/>
            </w:r>
          </w:hyperlink>
        </w:p>
        <w:p w14:paraId="72172020" w14:textId="10F88C87" w:rsidR="0057452F" w:rsidRPr="001B5E35" w:rsidRDefault="0057452F">
          <w:pPr>
            <w:pStyle w:val="Sommario2"/>
            <w:rPr>
              <w:rFonts w:eastAsiaTheme="minorEastAsia"/>
              <w:kern w:val="2"/>
              <w:sz w:val="24"/>
              <w:szCs w:val="24"/>
              <w:lang w:eastAsia="it-IT"/>
              <w14:ligatures w14:val="standardContextual"/>
            </w:rPr>
          </w:pPr>
          <w:hyperlink w:anchor="_Toc230862156" w:history="1">
            <w:r w:rsidRPr="001B5E35">
              <w:rPr>
                <w:rStyle w:val="Collegamentoipertestuale"/>
              </w:rPr>
              <w:t>Art. 4 – Prove d’esame</w:t>
            </w:r>
            <w:r w:rsidRPr="001B5E35">
              <w:rPr>
                <w:webHidden/>
              </w:rPr>
              <w:tab/>
            </w:r>
            <w:r w:rsidRPr="001B5E35">
              <w:rPr>
                <w:webHidden/>
              </w:rPr>
              <w:fldChar w:fldCharType="begin"/>
            </w:r>
            <w:r w:rsidRPr="001B5E35">
              <w:rPr>
                <w:webHidden/>
              </w:rPr>
              <w:instrText xml:space="preserve"> PAGEREF _Toc230862156 \h </w:instrText>
            </w:r>
            <w:r w:rsidRPr="001B5E35">
              <w:rPr>
                <w:webHidden/>
              </w:rPr>
            </w:r>
            <w:r w:rsidRPr="001B5E35">
              <w:rPr>
                <w:webHidden/>
              </w:rPr>
              <w:fldChar w:fldCharType="separate"/>
            </w:r>
            <w:r w:rsidRPr="001B5E35">
              <w:rPr>
                <w:webHidden/>
              </w:rPr>
              <w:t>5</w:t>
            </w:r>
            <w:r w:rsidRPr="001B5E35">
              <w:rPr>
                <w:webHidden/>
              </w:rPr>
              <w:fldChar w:fldCharType="end"/>
            </w:r>
          </w:hyperlink>
        </w:p>
        <w:p w14:paraId="7C385C50" w14:textId="1FC4E3CD" w:rsidR="0057452F" w:rsidRPr="001B5E35" w:rsidRDefault="0057452F">
          <w:pPr>
            <w:pStyle w:val="Sommario2"/>
            <w:rPr>
              <w:rFonts w:eastAsiaTheme="minorEastAsia"/>
              <w:kern w:val="2"/>
              <w:sz w:val="24"/>
              <w:szCs w:val="24"/>
              <w:lang w:eastAsia="it-IT"/>
              <w14:ligatures w14:val="standardContextual"/>
            </w:rPr>
          </w:pPr>
          <w:hyperlink w:anchor="_Toc230862157" w:history="1">
            <w:r w:rsidRPr="001B5E35">
              <w:rPr>
                <w:rStyle w:val="Collegamentoipertestuale"/>
              </w:rPr>
              <w:t>Art. 5 – Informazioni utili</w:t>
            </w:r>
            <w:r w:rsidRPr="001B5E35">
              <w:rPr>
                <w:webHidden/>
              </w:rPr>
              <w:tab/>
            </w:r>
            <w:r w:rsidRPr="001B5E35">
              <w:rPr>
                <w:webHidden/>
              </w:rPr>
              <w:fldChar w:fldCharType="begin"/>
            </w:r>
            <w:r w:rsidRPr="001B5E35">
              <w:rPr>
                <w:webHidden/>
              </w:rPr>
              <w:instrText xml:space="preserve"> PAGEREF _Toc230862157 \h </w:instrText>
            </w:r>
            <w:r w:rsidRPr="001B5E35">
              <w:rPr>
                <w:webHidden/>
              </w:rPr>
            </w:r>
            <w:r w:rsidRPr="001B5E35">
              <w:rPr>
                <w:webHidden/>
              </w:rPr>
              <w:fldChar w:fldCharType="separate"/>
            </w:r>
            <w:r w:rsidRPr="001B5E35">
              <w:rPr>
                <w:webHidden/>
              </w:rPr>
              <w:t>5</w:t>
            </w:r>
            <w:r w:rsidRPr="001B5E35">
              <w:rPr>
                <w:webHidden/>
              </w:rPr>
              <w:fldChar w:fldCharType="end"/>
            </w:r>
          </w:hyperlink>
        </w:p>
        <w:p w14:paraId="193A7076" w14:textId="18DAB55D" w:rsidR="0057452F" w:rsidRPr="001B5E35" w:rsidRDefault="0057452F">
          <w:pPr>
            <w:pStyle w:val="Sommario2"/>
            <w:rPr>
              <w:rFonts w:eastAsiaTheme="minorEastAsia"/>
              <w:kern w:val="2"/>
              <w:sz w:val="24"/>
              <w:szCs w:val="24"/>
              <w:lang w:eastAsia="it-IT"/>
              <w14:ligatures w14:val="standardContextual"/>
            </w:rPr>
          </w:pPr>
          <w:hyperlink w:anchor="_Toc230862158" w:history="1">
            <w:r w:rsidRPr="001B5E35">
              <w:rPr>
                <w:rStyle w:val="Collegamentoipertestuale"/>
              </w:rPr>
              <w:t>Art. 6 - Informativa e privacy</w:t>
            </w:r>
            <w:r w:rsidRPr="001B5E35">
              <w:rPr>
                <w:webHidden/>
              </w:rPr>
              <w:tab/>
            </w:r>
            <w:r w:rsidRPr="001B5E35">
              <w:rPr>
                <w:webHidden/>
              </w:rPr>
              <w:fldChar w:fldCharType="begin"/>
            </w:r>
            <w:r w:rsidRPr="001B5E35">
              <w:rPr>
                <w:webHidden/>
              </w:rPr>
              <w:instrText xml:space="preserve"> PAGEREF _Toc230862158 \h </w:instrText>
            </w:r>
            <w:r w:rsidRPr="001B5E35">
              <w:rPr>
                <w:webHidden/>
              </w:rPr>
            </w:r>
            <w:r w:rsidRPr="001B5E35">
              <w:rPr>
                <w:webHidden/>
              </w:rPr>
              <w:fldChar w:fldCharType="separate"/>
            </w:r>
            <w:r w:rsidRPr="001B5E35">
              <w:rPr>
                <w:webHidden/>
              </w:rPr>
              <w:t>6</w:t>
            </w:r>
            <w:r w:rsidRPr="001B5E35">
              <w:rPr>
                <w:webHidden/>
              </w:rPr>
              <w:fldChar w:fldCharType="end"/>
            </w:r>
          </w:hyperlink>
        </w:p>
        <w:p w14:paraId="71F91B08" w14:textId="6DD67571" w:rsidR="0057452F" w:rsidRPr="001B5E35" w:rsidRDefault="0057452F">
          <w:pPr>
            <w:pStyle w:val="Sommario2"/>
            <w:rPr>
              <w:rFonts w:eastAsiaTheme="minorEastAsia"/>
              <w:kern w:val="2"/>
              <w:sz w:val="24"/>
              <w:szCs w:val="24"/>
              <w:lang w:eastAsia="it-IT"/>
              <w14:ligatures w14:val="standardContextual"/>
            </w:rPr>
          </w:pPr>
          <w:hyperlink w:anchor="_Toc230862159" w:history="1">
            <w:r w:rsidRPr="001B5E35">
              <w:rPr>
                <w:rStyle w:val="Collegamentoipertestuale"/>
              </w:rPr>
              <w:t>Art. 7 - Contatti utili</w:t>
            </w:r>
            <w:r w:rsidRPr="001B5E35">
              <w:rPr>
                <w:webHidden/>
              </w:rPr>
              <w:tab/>
            </w:r>
            <w:r w:rsidRPr="001B5E35">
              <w:rPr>
                <w:webHidden/>
              </w:rPr>
              <w:fldChar w:fldCharType="begin"/>
            </w:r>
            <w:r w:rsidRPr="001B5E35">
              <w:rPr>
                <w:webHidden/>
              </w:rPr>
              <w:instrText xml:space="preserve"> PAGEREF _Toc230862159 \h </w:instrText>
            </w:r>
            <w:r w:rsidRPr="001B5E35">
              <w:rPr>
                <w:webHidden/>
              </w:rPr>
            </w:r>
            <w:r w:rsidRPr="001B5E35">
              <w:rPr>
                <w:webHidden/>
              </w:rPr>
              <w:fldChar w:fldCharType="separate"/>
            </w:r>
            <w:r w:rsidRPr="001B5E35">
              <w:rPr>
                <w:webHidden/>
              </w:rPr>
              <w:t>6</w:t>
            </w:r>
            <w:r w:rsidRPr="001B5E35">
              <w:rPr>
                <w:webHidden/>
              </w:rPr>
              <w:fldChar w:fldCharType="end"/>
            </w:r>
          </w:hyperlink>
        </w:p>
        <w:p w14:paraId="7C8EFCA3" w14:textId="40536078" w:rsidR="0057452F" w:rsidRPr="001B5E35" w:rsidRDefault="0057452F">
          <w:pPr>
            <w:pStyle w:val="Sommario1"/>
            <w:rPr>
              <w:rFonts w:eastAsiaTheme="minorEastAsia"/>
              <w:kern w:val="2"/>
              <w:sz w:val="24"/>
              <w:szCs w:val="24"/>
              <w:lang w:eastAsia="it-IT"/>
              <w14:ligatures w14:val="standardContextual"/>
            </w:rPr>
          </w:pPr>
          <w:hyperlink w:anchor="_Toc230862160" w:history="1">
            <w:r w:rsidRPr="001B5E35">
              <w:rPr>
                <w:rStyle w:val="Collegamentoipertestuale"/>
              </w:rPr>
              <w:t>Art. 8 - Responsabile del procedimento amministrativo</w:t>
            </w:r>
            <w:r w:rsidRPr="001B5E35">
              <w:rPr>
                <w:webHidden/>
              </w:rPr>
              <w:tab/>
            </w:r>
            <w:r w:rsidRPr="001B5E35">
              <w:rPr>
                <w:webHidden/>
              </w:rPr>
              <w:fldChar w:fldCharType="begin"/>
            </w:r>
            <w:r w:rsidRPr="001B5E35">
              <w:rPr>
                <w:webHidden/>
              </w:rPr>
              <w:instrText xml:space="preserve"> PAGEREF _Toc230862160 \h </w:instrText>
            </w:r>
            <w:r w:rsidRPr="001B5E35">
              <w:rPr>
                <w:webHidden/>
              </w:rPr>
            </w:r>
            <w:r w:rsidRPr="001B5E35">
              <w:rPr>
                <w:webHidden/>
              </w:rPr>
              <w:fldChar w:fldCharType="separate"/>
            </w:r>
            <w:r w:rsidRPr="001B5E35">
              <w:rPr>
                <w:webHidden/>
              </w:rPr>
              <w:t>7</w:t>
            </w:r>
            <w:r w:rsidRPr="001B5E35">
              <w:rPr>
                <w:webHidden/>
              </w:rPr>
              <w:fldChar w:fldCharType="end"/>
            </w:r>
          </w:hyperlink>
        </w:p>
        <w:p w14:paraId="3D9E651D" w14:textId="147EE770" w:rsidR="0014782E" w:rsidRPr="001B5E35" w:rsidRDefault="0014782E" w:rsidP="009D53C8">
          <w:r w:rsidRPr="001B5E35">
            <w:fldChar w:fldCharType="end"/>
          </w:r>
        </w:p>
      </w:sdtContent>
    </w:sdt>
    <w:p w14:paraId="3D9E651E" w14:textId="77777777" w:rsidR="00014343" w:rsidRPr="001B5E35" w:rsidRDefault="00014343" w:rsidP="009D53C8"/>
    <w:p w14:paraId="3D9E651F" w14:textId="77777777" w:rsidR="00940654" w:rsidRPr="001B5E35" w:rsidRDefault="00940654" w:rsidP="009D53C8"/>
    <w:p w14:paraId="3D9E6520" w14:textId="77777777" w:rsidR="00940654" w:rsidRPr="001B5E35" w:rsidRDefault="00940654" w:rsidP="009D53C8"/>
    <w:p w14:paraId="3D9E6521" w14:textId="77777777" w:rsidR="00940654" w:rsidRPr="001B5E35" w:rsidRDefault="00940654" w:rsidP="009D53C8"/>
    <w:p w14:paraId="3D9E6522" w14:textId="77777777" w:rsidR="00940654" w:rsidRPr="001B5E35" w:rsidRDefault="00940654" w:rsidP="009D53C8"/>
    <w:p w14:paraId="3D9E6523" w14:textId="77777777" w:rsidR="00940654" w:rsidRPr="001B5E35" w:rsidRDefault="00940654" w:rsidP="009D53C8"/>
    <w:p w14:paraId="3D9E6524" w14:textId="77777777" w:rsidR="00940654" w:rsidRPr="001B5E35" w:rsidRDefault="00940654" w:rsidP="009D53C8"/>
    <w:p w14:paraId="3D9E6525" w14:textId="77777777" w:rsidR="00940654" w:rsidRPr="001B5E35" w:rsidRDefault="00940654" w:rsidP="009D53C8"/>
    <w:p w14:paraId="3D9E6526" w14:textId="77777777" w:rsidR="00940654" w:rsidRPr="001B5E35" w:rsidRDefault="00940654" w:rsidP="009D53C8"/>
    <w:p w14:paraId="3D9E6527" w14:textId="77777777" w:rsidR="00940654" w:rsidRPr="001B5E35" w:rsidRDefault="00940654" w:rsidP="009D53C8"/>
    <w:p w14:paraId="3D9E6528" w14:textId="77777777" w:rsidR="00940654" w:rsidRPr="001B5E35" w:rsidRDefault="00940654" w:rsidP="009D53C8"/>
    <w:p w14:paraId="3D9E6529" w14:textId="77777777" w:rsidR="00940654" w:rsidRPr="001B5E35" w:rsidRDefault="00940654" w:rsidP="009D53C8"/>
    <w:p w14:paraId="3D9E652A" w14:textId="77777777" w:rsidR="00940654" w:rsidRPr="001B5E35" w:rsidRDefault="00940654" w:rsidP="009D53C8"/>
    <w:p w14:paraId="3D9E652B" w14:textId="77777777" w:rsidR="00940654" w:rsidRPr="001B5E35" w:rsidRDefault="00940654" w:rsidP="009D53C8"/>
    <w:p w14:paraId="3D9E652C" w14:textId="77777777" w:rsidR="00940654" w:rsidRPr="001B5E35" w:rsidRDefault="00940654" w:rsidP="009D53C8"/>
    <w:p w14:paraId="3D9E652D" w14:textId="77777777" w:rsidR="00940654" w:rsidRPr="001B5E35" w:rsidRDefault="00940654" w:rsidP="009D53C8"/>
    <w:p w14:paraId="3D9E652E" w14:textId="77777777" w:rsidR="00940654" w:rsidRPr="001B5E35" w:rsidRDefault="00940654" w:rsidP="009D53C8"/>
    <w:p w14:paraId="3D9E652F" w14:textId="77777777" w:rsidR="00940654" w:rsidRPr="001B5E35" w:rsidRDefault="00940654" w:rsidP="009D53C8"/>
    <w:p w14:paraId="3D9E6530" w14:textId="77777777" w:rsidR="00940654" w:rsidRPr="001B5E35" w:rsidRDefault="00940654" w:rsidP="009D53C8"/>
    <w:p w14:paraId="3D9E6532" w14:textId="1B69F363" w:rsidR="003D228E" w:rsidRPr="001B5E35" w:rsidRDefault="003D228E" w:rsidP="003D228E">
      <w:bookmarkStart w:id="0" w:name="_Ref505078383"/>
    </w:p>
    <w:p w14:paraId="4AAADCBA" w14:textId="17E2BB84" w:rsidR="007703B9" w:rsidRPr="001B5E35" w:rsidRDefault="007703B9" w:rsidP="003D228E"/>
    <w:p w14:paraId="704078AA" w14:textId="77777777" w:rsidR="007703B9" w:rsidRPr="001B5E35" w:rsidRDefault="007703B9" w:rsidP="003D228E"/>
    <w:p w14:paraId="3D9E6533" w14:textId="77777777" w:rsidR="003D228E" w:rsidRPr="001B5E35" w:rsidRDefault="003D228E" w:rsidP="003D228E"/>
    <w:p w14:paraId="3D9E6534" w14:textId="77777777" w:rsidR="003D228E" w:rsidRPr="001B5E35" w:rsidRDefault="003D228E" w:rsidP="003D228E"/>
    <w:p w14:paraId="799D9EFF" w14:textId="77777777" w:rsidR="00352915" w:rsidRPr="001B5E35" w:rsidRDefault="00352915" w:rsidP="003D228E"/>
    <w:p w14:paraId="01E0028E" w14:textId="77777777" w:rsidR="00352915" w:rsidRPr="001B5E35" w:rsidRDefault="00352915" w:rsidP="003D228E"/>
    <w:p w14:paraId="743538F0" w14:textId="77777777" w:rsidR="00352915" w:rsidRPr="001B5E35" w:rsidRDefault="00352915" w:rsidP="003D228E"/>
    <w:p w14:paraId="3D9E6535" w14:textId="77777777" w:rsidR="00014343" w:rsidRPr="001B5E35" w:rsidRDefault="00A673BF" w:rsidP="008F4270">
      <w:pPr>
        <w:pStyle w:val="Titolo2"/>
        <w:numPr>
          <w:ilvl w:val="0"/>
          <w:numId w:val="0"/>
        </w:numPr>
        <w:ind w:right="-1306"/>
      </w:pPr>
      <w:bookmarkStart w:id="1" w:name="_Toc230862153"/>
      <w:r w:rsidRPr="001B5E35">
        <w:lastRenderedPageBreak/>
        <w:t xml:space="preserve">Art. 1 - </w:t>
      </w:r>
      <w:r w:rsidR="00014343" w:rsidRPr="001B5E35">
        <w:t>Disposizioni generali</w:t>
      </w:r>
      <w:bookmarkEnd w:id="0"/>
      <w:bookmarkEnd w:id="1"/>
      <w:r w:rsidR="00014343" w:rsidRPr="001B5E35">
        <w:t xml:space="preserve"> </w:t>
      </w:r>
    </w:p>
    <w:p w14:paraId="3D9E6536" w14:textId="487E2589" w:rsidR="00FE52E3" w:rsidRPr="001B5E35" w:rsidRDefault="00302220" w:rsidP="00554FBB">
      <w:pPr>
        <w:spacing w:line="240" w:lineRule="auto"/>
      </w:pPr>
      <w:r w:rsidRPr="001B5E35">
        <w:t xml:space="preserve">Il presente bando contiene le disposizioni che regolano l’ammissione </w:t>
      </w:r>
      <w:r w:rsidR="003518FA" w:rsidRPr="001B5E35">
        <w:t xml:space="preserve">agli Esami di abilitazione all’esercizio delle professioni </w:t>
      </w:r>
      <w:r w:rsidR="004B0F56" w:rsidRPr="001B5E35">
        <w:t xml:space="preserve">di Dottore Commercialista e di Esperto Contabile </w:t>
      </w:r>
      <w:r w:rsidR="003518FA" w:rsidRPr="001B5E35">
        <w:t xml:space="preserve">per l’anno </w:t>
      </w:r>
      <w:r w:rsidR="00E03495" w:rsidRPr="001B5E35">
        <w:t>202</w:t>
      </w:r>
      <w:r w:rsidR="00D70A0A" w:rsidRPr="001B5E35">
        <w:t>6</w:t>
      </w:r>
      <w:r w:rsidR="003518FA" w:rsidRPr="001B5E35">
        <w:t>.</w:t>
      </w:r>
    </w:p>
    <w:p w14:paraId="3D9E6537" w14:textId="77777777" w:rsidR="00554FBB" w:rsidRPr="001B5E35" w:rsidRDefault="00554FBB" w:rsidP="00554FBB">
      <w:pPr>
        <w:spacing w:line="240" w:lineRule="auto"/>
      </w:pPr>
    </w:p>
    <w:p w14:paraId="3D9E6538" w14:textId="31D89885" w:rsidR="003518FA" w:rsidRPr="001B5E35" w:rsidRDefault="003518FA" w:rsidP="00706675">
      <w:pPr>
        <w:spacing w:line="240" w:lineRule="auto"/>
      </w:pPr>
    </w:p>
    <w:tbl>
      <w:tblPr>
        <w:tblStyle w:val="Grigliatabella"/>
        <w:tblW w:w="10201" w:type="dxa"/>
        <w:tblLook w:val="04A0" w:firstRow="1" w:lastRow="0" w:firstColumn="1" w:lastColumn="0" w:noHBand="0" w:noVBand="1"/>
      </w:tblPr>
      <w:tblGrid>
        <w:gridCol w:w="2358"/>
        <w:gridCol w:w="1944"/>
        <w:gridCol w:w="2210"/>
        <w:gridCol w:w="1746"/>
        <w:gridCol w:w="1943"/>
      </w:tblGrid>
      <w:tr w:rsidR="00A55C88" w:rsidRPr="001B5E35" w14:paraId="7E61D50C" w14:textId="77777777" w:rsidTr="00A55C88">
        <w:tc>
          <w:tcPr>
            <w:tcW w:w="2358" w:type="dxa"/>
            <w:shd w:val="clear" w:color="auto" w:fill="BDD6EE" w:themeFill="accent1" w:themeFillTint="66"/>
          </w:tcPr>
          <w:p w14:paraId="55B7B7FC" w14:textId="77777777" w:rsidR="00A55C88" w:rsidRPr="001B5E35" w:rsidRDefault="00A55C88" w:rsidP="00F76172">
            <w:pPr>
              <w:spacing w:line="240" w:lineRule="auto"/>
            </w:pPr>
            <w:r w:rsidRPr="001B5E35">
              <w:t>Sezione A</w:t>
            </w:r>
          </w:p>
        </w:tc>
        <w:tc>
          <w:tcPr>
            <w:tcW w:w="1944" w:type="dxa"/>
            <w:shd w:val="clear" w:color="auto" w:fill="BDD6EE" w:themeFill="accent1" w:themeFillTint="66"/>
          </w:tcPr>
          <w:p w14:paraId="041A1997" w14:textId="77777777" w:rsidR="00A55C88" w:rsidRPr="001B5E35" w:rsidRDefault="00A55C88" w:rsidP="00F76172">
            <w:pPr>
              <w:spacing w:line="240" w:lineRule="auto"/>
              <w:jc w:val="center"/>
            </w:pPr>
            <w:proofErr w:type="gramStart"/>
            <w:r w:rsidRPr="001B5E35">
              <w:t>I sessione</w:t>
            </w:r>
            <w:proofErr w:type="gramEnd"/>
          </w:p>
          <w:p w14:paraId="78545D90" w14:textId="51173432" w:rsidR="00A55C88" w:rsidRPr="001B5E35" w:rsidRDefault="0096341A" w:rsidP="00F76172">
            <w:pPr>
              <w:spacing w:line="240" w:lineRule="auto"/>
              <w:jc w:val="center"/>
            </w:pPr>
            <w:r w:rsidRPr="001B5E35">
              <w:t xml:space="preserve">Data </w:t>
            </w:r>
            <w:r w:rsidR="00447B6F" w:rsidRPr="001B5E35">
              <w:t>prima prova</w:t>
            </w:r>
          </w:p>
        </w:tc>
        <w:tc>
          <w:tcPr>
            <w:tcW w:w="2210" w:type="dxa"/>
            <w:shd w:val="clear" w:color="auto" w:fill="BDD6EE" w:themeFill="accent1" w:themeFillTint="66"/>
          </w:tcPr>
          <w:p w14:paraId="579667DB" w14:textId="77777777" w:rsidR="00A55C88" w:rsidRPr="001B5E35" w:rsidRDefault="00A55C88" w:rsidP="00F76172">
            <w:pPr>
              <w:spacing w:line="240" w:lineRule="auto"/>
              <w:jc w:val="center"/>
            </w:pPr>
            <w:r w:rsidRPr="001B5E35">
              <w:t>Domande di ammissione</w:t>
            </w:r>
          </w:p>
        </w:tc>
        <w:tc>
          <w:tcPr>
            <w:tcW w:w="1746" w:type="dxa"/>
            <w:shd w:val="clear" w:color="auto" w:fill="BDD6EE" w:themeFill="accent1" w:themeFillTint="66"/>
          </w:tcPr>
          <w:p w14:paraId="26C173A2" w14:textId="77777777" w:rsidR="00447B6F" w:rsidRPr="001B5E35" w:rsidRDefault="00A55C88" w:rsidP="00F76172">
            <w:pPr>
              <w:spacing w:line="240" w:lineRule="auto"/>
              <w:jc w:val="center"/>
            </w:pPr>
            <w:r w:rsidRPr="001B5E35">
              <w:t>II sessione</w:t>
            </w:r>
          </w:p>
          <w:p w14:paraId="401B10DA" w14:textId="5261DD08" w:rsidR="00A55C88" w:rsidRPr="001B5E35" w:rsidRDefault="0096341A" w:rsidP="00F76172">
            <w:pPr>
              <w:spacing w:line="240" w:lineRule="auto"/>
              <w:jc w:val="center"/>
            </w:pPr>
            <w:r w:rsidRPr="001B5E35">
              <w:t xml:space="preserve">Data </w:t>
            </w:r>
            <w:r w:rsidR="00447B6F" w:rsidRPr="001B5E35">
              <w:t>prima prova</w:t>
            </w:r>
          </w:p>
        </w:tc>
        <w:tc>
          <w:tcPr>
            <w:tcW w:w="1943" w:type="dxa"/>
            <w:shd w:val="clear" w:color="auto" w:fill="BDD6EE" w:themeFill="accent1" w:themeFillTint="66"/>
          </w:tcPr>
          <w:p w14:paraId="6962624B" w14:textId="77777777" w:rsidR="00A55C88" w:rsidRPr="001B5E35" w:rsidRDefault="00A55C88" w:rsidP="00F76172">
            <w:pPr>
              <w:spacing w:line="240" w:lineRule="auto"/>
              <w:jc w:val="center"/>
            </w:pPr>
            <w:r w:rsidRPr="001B5E35">
              <w:t>Domande di ammissione</w:t>
            </w:r>
          </w:p>
        </w:tc>
      </w:tr>
      <w:tr w:rsidR="0048387D" w:rsidRPr="001B5E35" w14:paraId="3D9E654A" w14:textId="4C21BC51" w:rsidTr="00126DA9">
        <w:tc>
          <w:tcPr>
            <w:tcW w:w="2358" w:type="dxa"/>
            <w:shd w:val="clear" w:color="auto" w:fill="FFFFFF" w:themeFill="background1"/>
          </w:tcPr>
          <w:p w14:paraId="360C033B" w14:textId="77777777" w:rsidR="00A55C88" w:rsidRPr="001B5E35" w:rsidRDefault="00A55C88" w:rsidP="0048387D">
            <w:pPr>
              <w:spacing w:line="240" w:lineRule="auto"/>
            </w:pPr>
          </w:p>
          <w:p w14:paraId="3D4FCC1D" w14:textId="77777777" w:rsidR="00126DA9" w:rsidRPr="001B5E35" w:rsidRDefault="00126DA9" w:rsidP="0048387D">
            <w:pPr>
              <w:spacing w:line="240" w:lineRule="auto"/>
            </w:pPr>
          </w:p>
          <w:p w14:paraId="3D9E6540" w14:textId="6ACFB496" w:rsidR="0048387D" w:rsidRPr="001B5E35" w:rsidRDefault="0048387D" w:rsidP="0048387D">
            <w:pPr>
              <w:spacing w:line="240" w:lineRule="auto"/>
            </w:pPr>
            <w:r w:rsidRPr="001B5E35">
              <w:t>Dottore Commercialista</w:t>
            </w:r>
          </w:p>
        </w:tc>
        <w:tc>
          <w:tcPr>
            <w:tcW w:w="1944" w:type="dxa"/>
            <w:shd w:val="clear" w:color="auto" w:fill="FFFFFF" w:themeFill="background1"/>
          </w:tcPr>
          <w:p w14:paraId="26F3A729" w14:textId="77777777" w:rsidR="0048387D" w:rsidRPr="001B5E35" w:rsidRDefault="0048387D" w:rsidP="0048387D">
            <w:pPr>
              <w:spacing w:line="240" w:lineRule="auto"/>
              <w:jc w:val="center"/>
            </w:pPr>
          </w:p>
          <w:p w14:paraId="6B26CA5B" w14:textId="77777777" w:rsidR="00C10E7B" w:rsidRPr="001B5E35" w:rsidRDefault="00C10E7B" w:rsidP="00A55C88">
            <w:pPr>
              <w:spacing w:line="240" w:lineRule="auto"/>
              <w:jc w:val="center"/>
            </w:pPr>
          </w:p>
          <w:p w14:paraId="79FB3DCD" w14:textId="09523F38" w:rsidR="00A55C88" w:rsidRPr="001B5E35" w:rsidRDefault="00D23E35" w:rsidP="00A55C88">
            <w:pPr>
              <w:spacing w:line="240" w:lineRule="auto"/>
              <w:jc w:val="center"/>
            </w:pPr>
            <w:r w:rsidRPr="001B5E35">
              <w:t>27/07/2026</w:t>
            </w:r>
          </w:p>
          <w:p w14:paraId="45423C01" w14:textId="77777777" w:rsidR="0048387D" w:rsidRPr="001B5E35" w:rsidRDefault="0048387D" w:rsidP="0048387D">
            <w:pPr>
              <w:spacing w:line="240" w:lineRule="auto"/>
              <w:jc w:val="center"/>
            </w:pPr>
          </w:p>
        </w:tc>
        <w:tc>
          <w:tcPr>
            <w:tcW w:w="2210" w:type="dxa"/>
            <w:shd w:val="clear" w:color="auto" w:fill="FFFFFF" w:themeFill="background1"/>
          </w:tcPr>
          <w:p w14:paraId="0BB54B03" w14:textId="77777777" w:rsidR="00A55C88" w:rsidRPr="001B5E35" w:rsidRDefault="00A55C88" w:rsidP="00A55C88">
            <w:pPr>
              <w:spacing w:line="240" w:lineRule="auto"/>
              <w:jc w:val="center"/>
            </w:pPr>
          </w:p>
          <w:p w14:paraId="2F751398" w14:textId="6659BE71" w:rsidR="00A55C88" w:rsidRPr="001B5E35" w:rsidRDefault="0096341A" w:rsidP="00A55C88">
            <w:pPr>
              <w:spacing w:line="240" w:lineRule="auto"/>
              <w:jc w:val="center"/>
            </w:pPr>
            <w:r w:rsidRPr="001B5E35">
              <w:t xml:space="preserve">A partire </w:t>
            </w:r>
            <w:r w:rsidR="00E5642E" w:rsidRPr="001B5E35">
              <w:t>d</w:t>
            </w:r>
            <w:r w:rsidR="00A55C88" w:rsidRPr="001B5E35">
              <w:t xml:space="preserve">al </w:t>
            </w:r>
            <w:r w:rsidR="002B3F7D" w:rsidRPr="001B5E35">
              <w:t>05/06/2026</w:t>
            </w:r>
          </w:p>
          <w:p w14:paraId="5E84BB70" w14:textId="77777777" w:rsidR="00C10E7B" w:rsidRPr="001B5E35" w:rsidRDefault="00C10E7B" w:rsidP="00A55C88">
            <w:pPr>
              <w:spacing w:line="240" w:lineRule="auto"/>
              <w:jc w:val="center"/>
            </w:pPr>
          </w:p>
          <w:p w14:paraId="1DC82644" w14:textId="6901D856" w:rsidR="00E5642E" w:rsidRPr="001B5E35" w:rsidRDefault="00E5642E" w:rsidP="00A55C88">
            <w:pPr>
              <w:spacing w:line="240" w:lineRule="auto"/>
              <w:jc w:val="center"/>
            </w:pPr>
            <w:r w:rsidRPr="001B5E35">
              <w:t>Scadenza</w:t>
            </w:r>
          </w:p>
          <w:p w14:paraId="22873822" w14:textId="7080FC12" w:rsidR="0048387D" w:rsidRPr="001B5E35" w:rsidRDefault="002B3F7D" w:rsidP="00A55C88">
            <w:pPr>
              <w:spacing w:line="240" w:lineRule="auto"/>
              <w:jc w:val="center"/>
            </w:pPr>
            <w:r w:rsidRPr="001B5E35">
              <w:t>24/06/2026</w:t>
            </w:r>
          </w:p>
          <w:p w14:paraId="1904BE45" w14:textId="100B74A9" w:rsidR="00A55C88" w:rsidRPr="001B5E35" w:rsidRDefault="00A55C88" w:rsidP="004F56A2">
            <w:pPr>
              <w:spacing w:line="240" w:lineRule="auto"/>
              <w:jc w:val="center"/>
            </w:pPr>
          </w:p>
        </w:tc>
        <w:tc>
          <w:tcPr>
            <w:tcW w:w="1746" w:type="dxa"/>
            <w:shd w:val="clear" w:color="auto" w:fill="FFFFFF" w:themeFill="background1"/>
          </w:tcPr>
          <w:p w14:paraId="13CACB47" w14:textId="77777777" w:rsidR="0048387D" w:rsidRPr="001B5E35" w:rsidRDefault="0048387D" w:rsidP="0048387D">
            <w:pPr>
              <w:spacing w:line="240" w:lineRule="auto"/>
              <w:jc w:val="center"/>
            </w:pPr>
          </w:p>
          <w:p w14:paraId="1DF6205B" w14:textId="77777777" w:rsidR="00126DA9" w:rsidRPr="001B5E35" w:rsidRDefault="00126DA9" w:rsidP="0048387D">
            <w:pPr>
              <w:spacing w:line="240" w:lineRule="auto"/>
              <w:jc w:val="center"/>
            </w:pPr>
          </w:p>
          <w:p w14:paraId="6604109D" w14:textId="6AF3A99B" w:rsidR="0048387D" w:rsidRPr="001B5E35" w:rsidRDefault="002B3F7D" w:rsidP="0048387D">
            <w:pPr>
              <w:spacing w:line="240" w:lineRule="auto"/>
              <w:jc w:val="center"/>
            </w:pPr>
            <w:r w:rsidRPr="001B5E35">
              <w:t>16/11/2026</w:t>
            </w:r>
          </w:p>
        </w:tc>
        <w:tc>
          <w:tcPr>
            <w:tcW w:w="1943" w:type="dxa"/>
            <w:shd w:val="clear" w:color="auto" w:fill="FFFFFF" w:themeFill="background1"/>
          </w:tcPr>
          <w:p w14:paraId="585FE246" w14:textId="77777777" w:rsidR="00A55C88" w:rsidRPr="001B5E35" w:rsidRDefault="00A55C88" w:rsidP="00A55C88">
            <w:pPr>
              <w:spacing w:line="240" w:lineRule="auto"/>
              <w:jc w:val="center"/>
            </w:pPr>
          </w:p>
          <w:p w14:paraId="3B3EC040" w14:textId="48B1E543" w:rsidR="00805DB0" w:rsidRPr="001B5E35" w:rsidRDefault="00CD192C" w:rsidP="00805DB0">
            <w:pPr>
              <w:spacing w:line="240" w:lineRule="auto"/>
              <w:jc w:val="center"/>
            </w:pPr>
            <w:r w:rsidRPr="001B5E35">
              <w:t>A partire d</w:t>
            </w:r>
            <w:r w:rsidR="00805DB0" w:rsidRPr="001B5E35">
              <w:t xml:space="preserve">al </w:t>
            </w:r>
            <w:r w:rsidR="00561BCE" w:rsidRPr="001B5E35">
              <w:t>27</w:t>
            </w:r>
            <w:r w:rsidR="00805DB0" w:rsidRPr="001B5E35">
              <w:t>/09/202</w:t>
            </w:r>
            <w:r w:rsidR="002B3F7D" w:rsidRPr="001B5E35">
              <w:t>6</w:t>
            </w:r>
          </w:p>
          <w:p w14:paraId="1764351E" w14:textId="77777777" w:rsidR="00C10E7B" w:rsidRPr="001B5E35" w:rsidRDefault="00C10E7B" w:rsidP="00805DB0">
            <w:pPr>
              <w:spacing w:line="240" w:lineRule="auto"/>
              <w:jc w:val="center"/>
            </w:pPr>
          </w:p>
          <w:p w14:paraId="05CFAF8E" w14:textId="39C08D51" w:rsidR="00CD192C" w:rsidRPr="001B5E35" w:rsidRDefault="00CD192C" w:rsidP="00805DB0">
            <w:pPr>
              <w:spacing w:line="240" w:lineRule="auto"/>
              <w:jc w:val="center"/>
            </w:pPr>
            <w:r w:rsidRPr="001B5E35">
              <w:t>Scadenza</w:t>
            </w:r>
          </w:p>
          <w:p w14:paraId="71623356" w14:textId="414468CD" w:rsidR="00805DB0" w:rsidRPr="001B5E35" w:rsidRDefault="00805DB0" w:rsidP="00805DB0">
            <w:pPr>
              <w:spacing w:line="240" w:lineRule="auto"/>
              <w:jc w:val="center"/>
            </w:pPr>
            <w:r w:rsidRPr="001B5E35">
              <w:t>21/10/202</w:t>
            </w:r>
            <w:r w:rsidR="002B3F7D" w:rsidRPr="001B5E35">
              <w:t>6</w:t>
            </w:r>
          </w:p>
          <w:p w14:paraId="44FE560A" w14:textId="116D8429" w:rsidR="002A303F" w:rsidRPr="001B5E35" w:rsidRDefault="002A303F" w:rsidP="00805DB0">
            <w:pPr>
              <w:spacing w:line="240" w:lineRule="auto"/>
              <w:jc w:val="center"/>
            </w:pPr>
          </w:p>
        </w:tc>
      </w:tr>
      <w:tr w:rsidR="00A55C88" w:rsidRPr="001B5E35" w14:paraId="312EE2A8" w14:textId="77777777" w:rsidTr="00A55C88">
        <w:tc>
          <w:tcPr>
            <w:tcW w:w="2358" w:type="dxa"/>
            <w:shd w:val="clear" w:color="auto" w:fill="BDD6EE" w:themeFill="accent1" w:themeFillTint="66"/>
          </w:tcPr>
          <w:p w14:paraId="4431D99C" w14:textId="72B77D45" w:rsidR="00A55C88" w:rsidRPr="001B5E35" w:rsidRDefault="00A55C88" w:rsidP="00F76172">
            <w:pPr>
              <w:spacing w:line="240" w:lineRule="auto"/>
            </w:pPr>
            <w:r w:rsidRPr="001B5E35">
              <w:t>Sezione B</w:t>
            </w:r>
          </w:p>
        </w:tc>
        <w:tc>
          <w:tcPr>
            <w:tcW w:w="1944" w:type="dxa"/>
            <w:shd w:val="clear" w:color="auto" w:fill="BDD6EE" w:themeFill="accent1" w:themeFillTint="66"/>
          </w:tcPr>
          <w:p w14:paraId="477603E6" w14:textId="77777777" w:rsidR="00A55C88" w:rsidRPr="001B5E35" w:rsidRDefault="00A55C88" w:rsidP="00F76172">
            <w:pPr>
              <w:spacing w:line="240" w:lineRule="auto"/>
              <w:jc w:val="center"/>
            </w:pPr>
            <w:proofErr w:type="gramStart"/>
            <w:r w:rsidRPr="001B5E35">
              <w:t>I sessione</w:t>
            </w:r>
            <w:proofErr w:type="gramEnd"/>
          </w:p>
          <w:p w14:paraId="15805A4F" w14:textId="0370A7F7" w:rsidR="00A55C88" w:rsidRPr="001B5E35" w:rsidRDefault="0096341A" w:rsidP="00F76172">
            <w:pPr>
              <w:spacing w:line="240" w:lineRule="auto"/>
              <w:jc w:val="center"/>
            </w:pPr>
            <w:r w:rsidRPr="001B5E35">
              <w:t xml:space="preserve">Data </w:t>
            </w:r>
            <w:r w:rsidR="00447B6F" w:rsidRPr="001B5E35">
              <w:t>prima prova</w:t>
            </w:r>
          </w:p>
        </w:tc>
        <w:tc>
          <w:tcPr>
            <w:tcW w:w="2210" w:type="dxa"/>
            <w:shd w:val="clear" w:color="auto" w:fill="BDD6EE" w:themeFill="accent1" w:themeFillTint="66"/>
          </w:tcPr>
          <w:p w14:paraId="781554AC" w14:textId="77777777" w:rsidR="00A55C88" w:rsidRPr="001B5E35" w:rsidRDefault="00A55C88" w:rsidP="00F76172">
            <w:pPr>
              <w:spacing w:line="240" w:lineRule="auto"/>
              <w:jc w:val="center"/>
            </w:pPr>
            <w:r w:rsidRPr="001B5E35">
              <w:t>Domande di ammissione</w:t>
            </w:r>
          </w:p>
        </w:tc>
        <w:tc>
          <w:tcPr>
            <w:tcW w:w="1746" w:type="dxa"/>
            <w:shd w:val="clear" w:color="auto" w:fill="BDD6EE" w:themeFill="accent1" w:themeFillTint="66"/>
          </w:tcPr>
          <w:p w14:paraId="02F5739A" w14:textId="77777777" w:rsidR="00447B6F" w:rsidRPr="001B5E35" w:rsidRDefault="00A55C88" w:rsidP="00F76172">
            <w:pPr>
              <w:spacing w:line="240" w:lineRule="auto"/>
              <w:jc w:val="center"/>
            </w:pPr>
            <w:r w:rsidRPr="001B5E35">
              <w:t>II sessione</w:t>
            </w:r>
          </w:p>
          <w:p w14:paraId="655E51BA" w14:textId="6F1D7975" w:rsidR="00A55C88" w:rsidRPr="001B5E35" w:rsidRDefault="0096341A" w:rsidP="00F76172">
            <w:pPr>
              <w:spacing w:line="240" w:lineRule="auto"/>
              <w:jc w:val="center"/>
            </w:pPr>
            <w:r w:rsidRPr="001B5E35">
              <w:t xml:space="preserve">Data </w:t>
            </w:r>
            <w:r w:rsidR="00447B6F" w:rsidRPr="001B5E35">
              <w:t>prima prova</w:t>
            </w:r>
          </w:p>
        </w:tc>
        <w:tc>
          <w:tcPr>
            <w:tcW w:w="1943" w:type="dxa"/>
            <w:shd w:val="clear" w:color="auto" w:fill="BDD6EE" w:themeFill="accent1" w:themeFillTint="66"/>
          </w:tcPr>
          <w:p w14:paraId="6E724786" w14:textId="77777777" w:rsidR="00A55C88" w:rsidRPr="001B5E35" w:rsidRDefault="00A55C88" w:rsidP="00F76172">
            <w:pPr>
              <w:spacing w:line="240" w:lineRule="auto"/>
              <w:jc w:val="center"/>
            </w:pPr>
            <w:r w:rsidRPr="001B5E35">
              <w:t>Domande di ammissione</w:t>
            </w:r>
          </w:p>
        </w:tc>
      </w:tr>
      <w:tr w:rsidR="0048387D" w:rsidRPr="001B5E35" w14:paraId="060F5683" w14:textId="77777777" w:rsidTr="00126DA9">
        <w:tc>
          <w:tcPr>
            <w:tcW w:w="2358" w:type="dxa"/>
            <w:shd w:val="clear" w:color="auto" w:fill="FFFFFF" w:themeFill="background1"/>
          </w:tcPr>
          <w:p w14:paraId="342BFF61" w14:textId="77777777" w:rsidR="00A55C88" w:rsidRPr="001B5E35" w:rsidRDefault="00A55C88" w:rsidP="0048387D">
            <w:pPr>
              <w:spacing w:line="240" w:lineRule="auto"/>
            </w:pPr>
          </w:p>
          <w:p w14:paraId="3D8E1B9E" w14:textId="77777777" w:rsidR="00126DA9" w:rsidRPr="001B5E35" w:rsidRDefault="00126DA9" w:rsidP="0048387D">
            <w:pPr>
              <w:spacing w:line="240" w:lineRule="auto"/>
            </w:pPr>
          </w:p>
          <w:p w14:paraId="5BEEB66C" w14:textId="3956447C" w:rsidR="0048387D" w:rsidRPr="001B5E35" w:rsidRDefault="00A55C88" w:rsidP="0048387D">
            <w:pPr>
              <w:spacing w:line="240" w:lineRule="auto"/>
            </w:pPr>
            <w:r w:rsidRPr="001B5E35">
              <w:t>Esperto Contabile</w:t>
            </w:r>
          </w:p>
        </w:tc>
        <w:tc>
          <w:tcPr>
            <w:tcW w:w="1944" w:type="dxa"/>
            <w:shd w:val="clear" w:color="auto" w:fill="FFFFFF" w:themeFill="background1"/>
          </w:tcPr>
          <w:p w14:paraId="15769338" w14:textId="77777777" w:rsidR="0048387D" w:rsidRPr="001B5E35" w:rsidRDefault="0048387D" w:rsidP="0048387D">
            <w:pPr>
              <w:spacing w:line="240" w:lineRule="auto"/>
              <w:jc w:val="center"/>
            </w:pPr>
          </w:p>
          <w:p w14:paraId="79A6084F" w14:textId="77777777" w:rsidR="00126DA9" w:rsidRPr="001B5E35" w:rsidRDefault="00126DA9" w:rsidP="0048387D">
            <w:pPr>
              <w:spacing w:line="240" w:lineRule="auto"/>
              <w:jc w:val="center"/>
            </w:pPr>
          </w:p>
          <w:p w14:paraId="6FD94471" w14:textId="6F7C249C" w:rsidR="0048387D" w:rsidRPr="001B5E35" w:rsidRDefault="00A55C88" w:rsidP="0048387D">
            <w:pPr>
              <w:spacing w:line="240" w:lineRule="auto"/>
              <w:jc w:val="center"/>
            </w:pPr>
            <w:r w:rsidRPr="001B5E35">
              <w:t>31/07/202</w:t>
            </w:r>
            <w:r w:rsidR="00917B59" w:rsidRPr="001B5E35">
              <w:t>6</w:t>
            </w:r>
          </w:p>
        </w:tc>
        <w:tc>
          <w:tcPr>
            <w:tcW w:w="2210" w:type="dxa"/>
            <w:shd w:val="clear" w:color="auto" w:fill="FFFFFF" w:themeFill="background1"/>
          </w:tcPr>
          <w:p w14:paraId="268B7470" w14:textId="77777777" w:rsidR="00917B59" w:rsidRPr="001B5E35" w:rsidRDefault="00917B59" w:rsidP="00917B59">
            <w:pPr>
              <w:spacing w:line="240" w:lineRule="auto"/>
              <w:jc w:val="center"/>
            </w:pPr>
          </w:p>
          <w:p w14:paraId="3CA98770" w14:textId="30C59254" w:rsidR="00917B59" w:rsidRPr="001B5E35" w:rsidRDefault="00917B59" w:rsidP="00917B59">
            <w:pPr>
              <w:spacing w:line="240" w:lineRule="auto"/>
              <w:jc w:val="center"/>
            </w:pPr>
            <w:r w:rsidRPr="001B5E35">
              <w:t>A partire dal 05/06/2026</w:t>
            </w:r>
          </w:p>
          <w:p w14:paraId="4EBDAF2D" w14:textId="77777777" w:rsidR="00917B59" w:rsidRPr="001B5E35" w:rsidRDefault="00917B59" w:rsidP="00917B59">
            <w:pPr>
              <w:spacing w:line="240" w:lineRule="auto"/>
              <w:jc w:val="center"/>
            </w:pPr>
          </w:p>
          <w:p w14:paraId="5DF622DE" w14:textId="77777777" w:rsidR="00917B59" w:rsidRPr="001B5E35" w:rsidRDefault="00917B59" w:rsidP="00917B59">
            <w:pPr>
              <w:spacing w:line="240" w:lineRule="auto"/>
              <w:jc w:val="center"/>
            </w:pPr>
            <w:r w:rsidRPr="001B5E35">
              <w:t>Scadenza</w:t>
            </w:r>
          </w:p>
          <w:p w14:paraId="7D23A2E0" w14:textId="46A49077" w:rsidR="002A303F" w:rsidRPr="001B5E35" w:rsidRDefault="00917B59" w:rsidP="00917B59">
            <w:pPr>
              <w:spacing w:line="240" w:lineRule="auto"/>
              <w:jc w:val="center"/>
            </w:pPr>
            <w:r w:rsidRPr="001B5E35">
              <w:t>24/06/2026</w:t>
            </w:r>
          </w:p>
        </w:tc>
        <w:tc>
          <w:tcPr>
            <w:tcW w:w="1746" w:type="dxa"/>
            <w:shd w:val="clear" w:color="auto" w:fill="FFFFFF" w:themeFill="background1"/>
          </w:tcPr>
          <w:p w14:paraId="6B2FF0D0" w14:textId="77777777" w:rsidR="0048387D" w:rsidRPr="001B5E35" w:rsidRDefault="0048387D" w:rsidP="0048387D">
            <w:pPr>
              <w:spacing w:line="240" w:lineRule="auto"/>
              <w:jc w:val="center"/>
            </w:pPr>
          </w:p>
          <w:p w14:paraId="2EE7BC27" w14:textId="77777777" w:rsidR="00126DA9" w:rsidRPr="001B5E35" w:rsidRDefault="00126DA9" w:rsidP="0048387D">
            <w:pPr>
              <w:spacing w:line="240" w:lineRule="auto"/>
              <w:jc w:val="center"/>
            </w:pPr>
          </w:p>
          <w:p w14:paraId="5B2C6715" w14:textId="42AC6DC0" w:rsidR="0048387D" w:rsidRPr="001B5E35" w:rsidRDefault="004F56A2" w:rsidP="0048387D">
            <w:pPr>
              <w:spacing w:line="240" w:lineRule="auto"/>
              <w:jc w:val="center"/>
            </w:pPr>
            <w:r w:rsidRPr="001B5E35">
              <w:t>2</w:t>
            </w:r>
            <w:r w:rsidR="00126DA9" w:rsidRPr="001B5E35">
              <w:t>0</w:t>
            </w:r>
            <w:r w:rsidRPr="001B5E35">
              <w:t>/11/202</w:t>
            </w:r>
            <w:r w:rsidR="00917B59" w:rsidRPr="001B5E35">
              <w:t>6</w:t>
            </w:r>
          </w:p>
        </w:tc>
        <w:tc>
          <w:tcPr>
            <w:tcW w:w="1943" w:type="dxa"/>
            <w:shd w:val="clear" w:color="auto" w:fill="FFFFFF" w:themeFill="background1"/>
          </w:tcPr>
          <w:p w14:paraId="369DDEB8" w14:textId="77777777" w:rsidR="00A55C88" w:rsidRPr="001B5E35" w:rsidRDefault="00A55C88" w:rsidP="00A55C88">
            <w:pPr>
              <w:spacing w:line="240" w:lineRule="auto"/>
              <w:jc w:val="center"/>
            </w:pPr>
          </w:p>
          <w:p w14:paraId="56F5F626" w14:textId="77777777" w:rsidR="00917B59" w:rsidRPr="001B5E35" w:rsidRDefault="00917B59" w:rsidP="00917B59">
            <w:pPr>
              <w:spacing w:line="240" w:lineRule="auto"/>
              <w:jc w:val="center"/>
            </w:pPr>
            <w:r w:rsidRPr="001B5E35">
              <w:t>A partire dal 27/09/2026</w:t>
            </w:r>
          </w:p>
          <w:p w14:paraId="34F0EF1D" w14:textId="77777777" w:rsidR="00917B59" w:rsidRPr="001B5E35" w:rsidRDefault="00917B59" w:rsidP="00917B59">
            <w:pPr>
              <w:spacing w:line="240" w:lineRule="auto"/>
              <w:jc w:val="center"/>
            </w:pPr>
          </w:p>
          <w:p w14:paraId="1A12072D" w14:textId="77777777" w:rsidR="00917B59" w:rsidRPr="001B5E35" w:rsidRDefault="00917B59" w:rsidP="00917B59">
            <w:pPr>
              <w:spacing w:line="240" w:lineRule="auto"/>
              <w:jc w:val="center"/>
            </w:pPr>
            <w:r w:rsidRPr="001B5E35">
              <w:t>Scadenza</w:t>
            </w:r>
          </w:p>
          <w:p w14:paraId="0AF55879" w14:textId="40AA0271" w:rsidR="00C10E7B" w:rsidRPr="001B5E35" w:rsidRDefault="00917B59" w:rsidP="00917B59">
            <w:pPr>
              <w:spacing w:line="240" w:lineRule="auto"/>
              <w:jc w:val="center"/>
            </w:pPr>
            <w:r w:rsidRPr="001B5E35">
              <w:t>21/10/2026</w:t>
            </w:r>
          </w:p>
          <w:p w14:paraId="517B6645" w14:textId="61760D96" w:rsidR="00A55C88" w:rsidRPr="001B5E35" w:rsidRDefault="00A55C88" w:rsidP="005309B6">
            <w:pPr>
              <w:spacing w:line="240" w:lineRule="auto"/>
              <w:jc w:val="center"/>
            </w:pPr>
          </w:p>
        </w:tc>
      </w:tr>
    </w:tbl>
    <w:p w14:paraId="3D9E6556" w14:textId="77777777" w:rsidR="003518FA" w:rsidRPr="001B5E35" w:rsidRDefault="003518FA" w:rsidP="003518FA">
      <w:pPr>
        <w:pStyle w:val="Corpodeltesto3"/>
        <w:ind w:firstLine="0"/>
        <w:jc w:val="both"/>
        <w:rPr>
          <w:rFonts w:asciiTheme="minorHAnsi" w:hAnsiTheme="minorHAnsi" w:cs="Arial"/>
          <w:i w:val="0"/>
          <w:sz w:val="22"/>
          <w:szCs w:val="22"/>
        </w:rPr>
      </w:pPr>
    </w:p>
    <w:p w14:paraId="32BCEC9F" w14:textId="40FBE3C8" w:rsidR="00DB1F83" w:rsidRPr="001B5E35" w:rsidRDefault="00DB1F83" w:rsidP="00DB1F83">
      <w:pPr>
        <w:pStyle w:val="Corpodeltesto3"/>
        <w:ind w:firstLine="0"/>
        <w:jc w:val="both"/>
        <w:rPr>
          <w:rFonts w:asciiTheme="minorHAnsi" w:hAnsiTheme="minorHAnsi" w:cs="Arial"/>
          <w:i w:val="0"/>
          <w:sz w:val="22"/>
          <w:szCs w:val="22"/>
        </w:rPr>
      </w:pPr>
      <w:r w:rsidRPr="001B5E35">
        <w:rPr>
          <w:rFonts w:asciiTheme="minorHAnsi" w:hAnsiTheme="minorHAnsi" w:cs="Arial"/>
          <w:b/>
          <w:bCs/>
          <w:i w:val="0"/>
          <w:sz w:val="22"/>
          <w:szCs w:val="22"/>
        </w:rPr>
        <w:t>N.B.</w:t>
      </w:r>
      <w:r w:rsidRPr="001B5E35">
        <w:rPr>
          <w:rFonts w:asciiTheme="minorHAnsi" w:hAnsiTheme="minorHAnsi" w:cs="Arial"/>
          <w:i w:val="0"/>
          <w:sz w:val="22"/>
          <w:szCs w:val="22"/>
        </w:rPr>
        <w:t xml:space="preserve"> Le date delle prove successive alla prima saranno stabilite dalle commissioni esaminatrici e il calendario sarà reso noto con avviso pubblicato sul sito </w:t>
      </w:r>
      <w:hyperlink r:id="rId11" w:history="1">
        <w:r w:rsidRPr="001B5E35">
          <w:rPr>
            <w:rStyle w:val="Collegamentoipertestuale"/>
            <w:rFonts w:asciiTheme="minorHAnsi" w:hAnsiTheme="minorHAnsi" w:cs="Arial"/>
            <w:i w:val="0"/>
            <w:sz w:val="22"/>
            <w:szCs w:val="22"/>
          </w:rPr>
          <w:t>www.uniroma3.it</w:t>
        </w:r>
      </w:hyperlink>
      <w:r w:rsidRPr="001B5E35">
        <w:rPr>
          <w:rFonts w:asciiTheme="minorHAnsi" w:hAnsiTheme="minorHAnsi" w:cs="Arial"/>
          <w:i w:val="0"/>
          <w:sz w:val="22"/>
          <w:szCs w:val="22"/>
        </w:rPr>
        <w:t xml:space="preserve"> alla pagina Esami di Stato.</w:t>
      </w:r>
    </w:p>
    <w:p w14:paraId="14CE67CE" w14:textId="77777777" w:rsidR="00DB1F83" w:rsidRPr="001B5E35" w:rsidRDefault="00DB1F83" w:rsidP="00DB1F83">
      <w:pPr>
        <w:pStyle w:val="Corpodeltesto3"/>
        <w:ind w:firstLine="0"/>
        <w:jc w:val="both"/>
        <w:rPr>
          <w:rFonts w:asciiTheme="minorHAnsi" w:hAnsiTheme="minorHAnsi" w:cs="Arial"/>
          <w:i w:val="0"/>
          <w:sz w:val="22"/>
          <w:szCs w:val="22"/>
        </w:rPr>
      </w:pPr>
    </w:p>
    <w:p w14:paraId="3D9E6558" w14:textId="77777777" w:rsidR="004B0F56" w:rsidRPr="001B5E35" w:rsidRDefault="004B0F56" w:rsidP="003518FA">
      <w:pPr>
        <w:pStyle w:val="Corpodeltesto3"/>
        <w:ind w:firstLine="0"/>
        <w:jc w:val="both"/>
        <w:rPr>
          <w:rFonts w:asciiTheme="minorHAnsi" w:hAnsiTheme="minorHAnsi" w:cs="Arial"/>
          <w:i w:val="0"/>
          <w:sz w:val="22"/>
          <w:szCs w:val="22"/>
        </w:rPr>
      </w:pPr>
    </w:p>
    <w:p w14:paraId="29BD634A" w14:textId="77777777" w:rsidR="003279A8" w:rsidRPr="001B5E35" w:rsidRDefault="003279A8" w:rsidP="003279A8">
      <w:pPr>
        <w:pStyle w:val="Sottotitolo"/>
        <w:rPr>
          <w:rStyle w:val="Enfasiintensa"/>
          <w:rFonts w:cstheme="minorHAnsi"/>
          <w:b w:val="0"/>
          <w:i w:val="0"/>
          <w:iCs w:val="0"/>
          <w:color w:val="auto"/>
          <w:sz w:val="20"/>
          <w:szCs w:val="20"/>
        </w:rPr>
      </w:pPr>
      <w:r w:rsidRPr="001B5E35">
        <w:rPr>
          <w:rStyle w:val="Enfasiintensa"/>
          <w:rFonts w:cstheme="minorHAnsi"/>
          <w:b w:val="0"/>
          <w:i w:val="0"/>
          <w:iCs w:val="0"/>
          <w:color w:val="auto"/>
          <w:sz w:val="20"/>
          <w:szCs w:val="20"/>
        </w:rPr>
        <w:t>Registrazione ai servizi online e procedure online</w:t>
      </w:r>
    </w:p>
    <w:p w14:paraId="6196D6B6" w14:textId="77777777" w:rsidR="003279A8" w:rsidRPr="001B5E35" w:rsidRDefault="003279A8" w:rsidP="003279A8">
      <w:pPr>
        <w:spacing w:line="240" w:lineRule="auto"/>
      </w:pPr>
      <w:r w:rsidRPr="001B5E35">
        <w:rPr>
          <w:iCs/>
          <w:szCs w:val="24"/>
        </w:rPr>
        <w:t xml:space="preserve">Tutte </w:t>
      </w:r>
      <w:r w:rsidRPr="001B5E35">
        <w:t xml:space="preserve">le istruzioni per lo svolgimento delle procedure indicate nel presente bando sono pubblicate alla pagina </w:t>
      </w:r>
      <w:hyperlink r:id="rId12" w:history="1">
        <w:r w:rsidRPr="001B5E35">
          <w:rPr>
            <w:rStyle w:val="Collegamentoipertestuale"/>
          </w:rPr>
          <w:t>https://portalestudente.uniroma3.it/accedi/area-studenti/istruzioni/</w:t>
        </w:r>
      </w:hyperlink>
      <w:r w:rsidRPr="001B5E35">
        <w:t xml:space="preserve">. </w:t>
      </w:r>
    </w:p>
    <w:p w14:paraId="72B7F33C" w14:textId="77777777" w:rsidR="003279A8" w:rsidRPr="001B5E35" w:rsidRDefault="003279A8" w:rsidP="003279A8">
      <w:pPr>
        <w:spacing w:line="240" w:lineRule="auto"/>
      </w:pPr>
      <w:r w:rsidRPr="001B5E35">
        <w:t xml:space="preserve">Per accedere a tutte le procedure descritte nel presente bando è necessario effettuare preventivamente la registrazione ai servizi online collegandosi al link </w:t>
      </w:r>
      <w:hyperlink r:id="rId13" w:history="1">
        <w:r w:rsidRPr="001B5E35">
          <w:rPr>
            <w:rStyle w:val="Collegamentoipertestuale"/>
          </w:rPr>
          <w:t>https://gomp.uniroma3.it/</w:t>
        </w:r>
      </w:hyperlink>
      <w:r w:rsidRPr="001B5E35">
        <w:t>. Conclusa la registrazione, il sistema assegna le credenziali di accesso (un nome utente e una password) che consentiranno l’accesso all’area riservata e a tutti i servizi online attivati dall’Ateneo.</w:t>
      </w:r>
    </w:p>
    <w:p w14:paraId="15FB2CF3" w14:textId="77777777" w:rsidR="003279A8" w:rsidRPr="001B5E35" w:rsidRDefault="003279A8" w:rsidP="003279A8">
      <w:pPr>
        <w:spacing w:line="240" w:lineRule="auto"/>
        <w:rPr>
          <w:color w:val="0000FF"/>
          <w:u w:val="single"/>
        </w:rPr>
      </w:pPr>
      <w:r w:rsidRPr="001B5E35">
        <w:t xml:space="preserve">Nel caso in cui si riscontrassero problemi tecnici relativi all’accesso ai servizi online o allo svolgimento delle procedure online, si può richiedere assistenza al link </w:t>
      </w:r>
      <w:hyperlink r:id="rId14" w:history="1">
        <w:r w:rsidRPr="001B5E35">
          <w:rPr>
            <w:rStyle w:val="Collegamentoipertestuale"/>
          </w:rPr>
          <w:t>https://portalestudente.uniroma3.it/accedi/area-studenti/</w:t>
        </w:r>
      </w:hyperlink>
    </w:p>
    <w:p w14:paraId="3D9E6559" w14:textId="77777777" w:rsidR="000D6264" w:rsidRPr="001B5E35" w:rsidRDefault="000D6264" w:rsidP="009D53C8">
      <w:pPr>
        <w:rPr>
          <w:rStyle w:val="Enfasiintensa"/>
        </w:rPr>
      </w:pPr>
    </w:p>
    <w:p w14:paraId="3D9E655B" w14:textId="77777777" w:rsidR="009B52C1" w:rsidRPr="001B5E35" w:rsidRDefault="00035653" w:rsidP="00EE4596">
      <w:pPr>
        <w:pStyle w:val="Titolo2"/>
        <w:numPr>
          <w:ilvl w:val="0"/>
          <w:numId w:val="0"/>
        </w:numPr>
      </w:pPr>
      <w:bookmarkStart w:id="2" w:name="_Toc230862154"/>
      <w:r w:rsidRPr="001B5E35">
        <w:lastRenderedPageBreak/>
        <w:t xml:space="preserve">Art. 2 - </w:t>
      </w:r>
      <w:r w:rsidR="009B52C1" w:rsidRPr="001B5E35">
        <w:t>Requisiti per l’ammissione</w:t>
      </w:r>
      <w:bookmarkEnd w:id="2"/>
      <w:r w:rsidR="009B52C1" w:rsidRPr="001B5E35">
        <w:t xml:space="preserve"> </w:t>
      </w:r>
    </w:p>
    <w:p w14:paraId="3D9E655C" w14:textId="77777777" w:rsidR="00B41297" w:rsidRPr="001B5E35" w:rsidRDefault="00554FBB" w:rsidP="00706675">
      <w:pPr>
        <w:ind w:firstLine="708"/>
        <w:rPr>
          <w:color w:val="1C2024"/>
          <w:shd w:val="clear" w:color="auto" w:fill="FFFFFF"/>
        </w:rPr>
      </w:pPr>
      <w:r w:rsidRPr="001B5E35">
        <w:rPr>
          <w:rFonts w:cs="Arial"/>
        </w:rPr>
        <w:t>L’</w:t>
      </w:r>
      <w:r w:rsidR="00B41297" w:rsidRPr="001B5E35">
        <w:rPr>
          <w:rFonts w:cs="Arial"/>
        </w:rPr>
        <w:t>e</w:t>
      </w:r>
      <w:r w:rsidRPr="001B5E35">
        <w:rPr>
          <w:rFonts w:cs="Arial"/>
        </w:rPr>
        <w:t>same</w:t>
      </w:r>
      <w:r w:rsidR="00706675" w:rsidRPr="001B5E35">
        <w:rPr>
          <w:rFonts w:cs="Arial"/>
        </w:rPr>
        <w:t xml:space="preserve"> </w:t>
      </w:r>
      <w:r w:rsidR="004B0F56" w:rsidRPr="001B5E35">
        <w:rPr>
          <w:rFonts w:cs="Arial"/>
        </w:rPr>
        <w:t xml:space="preserve">di Stato di abilitazione alla professione di Dottore Commercialista </w:t>
      </w:r>
      <w:r w:rsidR="00706675" w:rsidRPr="001B5E35">
        <w:rPr>
          <w:rFonts w:cs="Arial"/>
        </w:rPr>
        <w:t>è riservato a</w:t>
      </w:r>
      <w:r w:rsidR="00534CDA" w:rsidRPr="001B5E35">
        <w:rPr>
          <w:rFonts w:cs="Arial"/>
        </w:rPr>
        <w:t>i possessori di</w:t>
      </w:r>
      <w:r w:rsidR="00534CDA" w:rsidRPr="001B5E35">
        <w:rPr>
          <w:color w:val="1C2024"/>
          <w:shd w:val="clear" w:color="auto" w:fill="FFFFFF"/>
        </w:rPr>
        <w:t xml:space="preserve"> </w:t>
      </w:r>
      <w:r w:rsidR="00B41297" w:rsidRPr="001B5E35">
        <w:rPr>
          <w:color w:val="1C2024"/>
          <w:shd w:val="clear" w:color="auto" w:fill="FFFFFF"/>
        </w:rPr>
        <w:t>diploma di laurea specialistica nella classe 64/S o di laurea magistrale nella classe LM-56 (</w:t>
      </w:r>
      <w:r w:rsidR="000F1C69" w:rsidRPr="001B5E35">
        <w:rPr>
          <w:color w:val="1C2024"/>
          <w:shd w:val="clear" w:color="auto" w:fill="FFFFFF"/>
        </w:rPr>
        <w:t>S</w:t>
      </w:r>
      <w:r w:rsidR="00B41297" w:rsidRPr="001B5E35">
        <w:rPr>
          <w:color w:val="1C2024"/>
          <w:shd w:val="clear" w:color="auto" w:fill="FFFFFF"/>
        </w:rPr>
        <w:t>cienze dell’</w:t>
      </w:r>
      <w:r w:rsidR="000F1C69" w:rsidRPr="001B5E35">
        <w:rPr>
          <w:color w:val="1C2024"/>
          <w:shd w:val="clear" w:color="auto" w:fill="FFFFFF"/>
        </w:rPr>
        <w:t>E</w:t>
      </w:r>
      <w:r w:rsidR="00B41297" w:rsidRPr="001B5E35">
        <w:rPr>
          <w:color w:val="1C2024"/>
          <w:shd w:val="clear" w:color="auto" w:fill="FFFFFF"/>
        </w:rPr>
        <w:t>conomia); diploma di laurea specialistica nella classe 84/S  o diploma di laurea magistrale nella classe LM-</w:t>
      </w:r>
      <w:r w:rsidR="000F1C69" w:rsidRPr="001B5E35">
        <w:rPr>
          <w:color w:val="1C2024"/>
          <w:shd w:val="clear" w:color="auto" w:fill="FFFFFF"/>
        </w:rPr>
        <w:t>77 (S</w:t>
      </w:r>
      <w:r w:rsidR="00B41297" w:rsidRPr="001B5E35">
        <w:rPr>
          <w:color w:val="1C2024"/>
          <w:shd w:val="clear" w:color="auto" w:fill="FFFFFF"/>
        </w:rPr>
        <w:t xml:space="preserve">cienze </w:t>
      </w:r>
      <w:r w:rsidR="000F1C69" w:rsidRPr="001B5E35">
        <w:rPr>
          <w:color w:val="1C2024"/>
          <w:shd w:val="clear" w:color="auto" w:fill="FFFFFF"/>
        </w:rPr>
        <w:t>E</w:t>
      </w:r>
      <w:r w:rsidR="00B41297" w:rsidRPr="001B5E35">
        <w:rPr>
          <w:color w:val="1C2024"/>
          <w:shd w:val="clear" w:color="auto" w:fill="FFFFFF"/>
        </w:rPr>
        <w:t>conomico</w:t>
      </w:r>
      <w:r w:rsidR="000F1C69" w:rsidRPr="001B5E35">
        <w:rPr>
          <w:color w:val="1C2024"/>
          <w:shd w:val="clear" w:color="auto" w:fill="FFFFFF"/>
        </w:rPr>
        <w:t xml:space="preserve"> </w:t>
      </w:r>
      <w:r w:rsidR="00B41297" w:rsidRPr="001B5E35">
        <w:rPr>
          <w:color w:val="1C2024"/>
          <w:shd w:val="clear" w:color="auto" w:fill="FFFFFF"/>
        </w:rPr>
        <w:t xml:space="preserve">- </w:t>
      </w:r>
      <w:r w:rsidR="000F1C69" w:rsidRPr="001B5E35">
        <w:rPr>
          <w:color w:val="1C2024"/>
          <w:shd w:val="clear" w:color="auto" w:fill="FFFFFF"/>
        </w:rPr>
        <w:t>A</w:t>
      </w:r>
      <w:r w:rsidR="00B41297" w:rsidRPr="001B5E35">
        <w:rPr>
          <w:color w:val="1C2024"/>
          <w:shd w:val="clear" w:color="auto" w:fill="FFFFFF"/>
        </w:rPr>
        <w:t>ziendali), ovvero diploma di laur</w:t>
      </w:r>
      <w:r w:rsidR="000F1C69" w:rsidRPr="001B5E35">
        <w:rPr>
          <w:color w:val="1C2024"/>
          <w:shd w:val="clear" w:color="auto" w:fill="FFFFFF"/>
        </w:rPr>
        <w:t>ea rilasciato dalle facoltà di E</w:t>
      </w:r>
      <w:r w:rsidR="00B41297" w:rsidRPr="001B5E35">
        <w:rPr>
          <w:color w:val="1C2024"/>
          <w:shd w:val="clear" w:color="auto" w:fill="FFFFFF"/>
        </w:rPr>
        <w:t xml:space="preserve">conomia secondo l’ordinamento previgente ai decreti emanati in attuazione dell’art.17, comma 95, della legge 15 maggio 1997, n.127, ovvero altro titolo di studio conseguito all’estero, riconosciuto idoneo ai sensi della normativa vigente. </w:t>
      </w:r>
    </w:p>
    <w:p w14:paraId="3D9E655D" w14:textId="77777777" w:rsidR="00B41297" w:rsidRPr="001B5E35" w:rsidRDefault="00B41297" w:rsidP="00706675">
      <w:pPr>
        <w:ind w:firstLine="708"/>
        <w:rPr>
          <w:color w:val="1C2024"/>
          <w:shd w:val="clear" w:color="auto" w:fill="FFFFFF"/>
        </w:rPr>
      </w:pPr>
      <w:r w:rsidRPr="001B5E35">
        <w:rPr>
          <w:color w:val="1C2024"/>
          <w:shd w:val="clear" w:color="auto" w:fill="FFFFFF"/>
        </w:rPr>
        <w:t>L’esame di Stato di abilitazione alla professione di Esperto Contabile è riservato ai possessori di diploma di laurea nella classe 17 o nella classe L-18 (Scienze dell’Economia e della Gestione Aziendale), nella classe 28 o nella classe L-33 (Scienze Economiche), ovvero altro titolo di studio conseguito all’estero, riconosciuto idoneo ai sensi della normativa vigente.</w:t>
      </w:r>
      <w:r w:rsidR="00FD709F" w:rsidRPr="001B5E35">
        <w:rPr>
          <w:color w:val="1C2024"/>
          <w:shd w:val="clear" w:color="auto" w:fill="FFFFFF"/>
        </w:rPr>
        <w:tab/>
      </w:r>
    </w:p>
    <w:p w14:paraId="3D9E655E" w14:textId="6D2F85DC" w:rsidR="00FD709F" w:rsidRPr="001B5E35" w:rsidRDefault="00FD709F" w:rsidP="00706675">
      <w:pPr>
        <w:ind w:firstLine="708"/>
        <w:rPr>
          <w:color w:val="1C2024"/>
          <w:shd w:val="clear" w:color="auto" w:fill="FFFFFF"/>
        </w:rPr>
      </w:pPr>
      <w:proofErr w:type="gramStart"/>
      <w:r w:rsidRPr="001B5E35">
        <w:rPr>
          <w:color w:val="1C2024"/>
          <w:shd w:val="clear" w:color="auto" w:fill="FFFFFF"/>
        </w:rPr>
        <w:t>E’</w:t>
      </w:r>
      <w:proofErr w:type="gramEnd"/>
      <w:r w:rsidRPr="001B5E35">
        <w:rPr>
          <w:color w:val="1C2024"/>
          <w:shd w:val="clear" w:color="auto" w:fill="FFFFFF"/>
        </w:rPr>
        <w:t xml:space="preserve"> necessario, inoltre</w:t>
      </w:r>
      <w:r w:rsidR="00D55DA2" w:rsidRPr="001B5E35">
        <w:rPr>
          <w:color w:val="1C2024"/>
          <w:shd w:val="clear" w:color="auto" w:fill="FFFFFF"/>
        </w:rPr>
        <w:t>,</w:t>
      </w:r>
      <w:r w:rsidRPr="001B5E35">
        <w:rPr>
          <w:color w:val="1C2024"/>
          <w:shd w:val="clear" w:color="auto" w:fill="FFFFFF"/>
        </w:rPr>
        <w:t xml:space="preserve"> aver terminato il tirocinio ai sensi del D.M del 5 novembre 2010. Il tirocinio deve essere completato al massimo entro la data di inizio degli esami. I candidati che al momento della presentazione della domanda di ammissione non abbiano completato il tirocinio, ma che comunque lo completeranno entro la data di inizio degli esami, devono dichiarare nell’istanza medesima che produrranno l’attestato di compimento della pratica professionale prima dell’inizio dello svolgimento degli stessi</w:t>
      </w:r>
      <w:r w:rsidR="00875E77" w:rsidRPr="001B5E35">
        <w:rPr>
          <w:color w:val="1C2024"/>
          <w:shd w:val="clear" w:color="auto" w:fill="FFFFFF"/>
        </w:rPr>
        <w:t>.</w:t>
      </w:r>
    </w:p>
    <w:p w14:paraId="3D9E655F" w14:textId="77777777" w:rsidR="000F1C69" w:rsidRPr="001B5E35" w:rsidRDefault="000F1C69" w:rsidP="00706675">
      <w:pPr>
        <w:ind w:firstLine="708"/>
        <w:rPr>
          <w:color w:val="1C2024"/>
          <w:shd w:val="clear" w:color="auto" w:fill="FFFFFF"/>
        </w:rPr>
      </w:pPr>
      <w:r w:rsidRPr="001B5E35">
        <w:rPr>
          <w:color w:val="1C2024"/>
          <w:shd w:val="clear" w:color="auto" w:fill="FFFFFF"/>
        </w:rPr>
        <w:t>Per l’abilitazione all’esercizio della professione di Dottore Commercialista e per l’abilitazione all’esercizio della professione di Esperto Contabile si applicano le disposizioni transitorie di cui all’ art. 71 del decreto legislativo 28 giugno 2005, n. 139.</w:t>
      </w:r>
    </w:p>
    <w:p w14:paraId="3D9E656C" w14:textId="253913DB" w:rsidR="005D58E0" w:rsidRPr="001B5E35" w:rsidRDefault="000F1C69" w:rsidP="008406DA">
      <w:pPr>
        <w:pStyle w:val="Titolo2"/>
        <w:numPr>
          <w:ilvl w:val="0"/>
          <w:numId w:val="0"/>
        </w:numPr>
      </w:pPr>
      <w:bookmarkStart w:id="3" w:name="_Toc230862155"/>
      <w:r w:rsidRPr="001B5E35">
        <w:t xml:space="preserve">Art. 3 – </w:t>
      </w:r>
      <w:r w:rsidR="00A42135" w:rsidRPr="001B5E35">
        <w:t>Domanda di ammissione</w:t>
      </w:r>
      <w:bookmarkEnd w:id="3"/>
    </w:p>
    <w:p w14:paraId="2B3086C5" w14:textId="77777777" w:rsidR="00B0575E" w:rsidRPr="001B5E35" w:rsidRDefault="00B0575E" w:rsidP="00B0575E">
      <w:pPr>
        <w:autoSpaceDE w:val="0"/>
        <w:autoSpaceDN w:val="0"/>
        <w:adjustRightInd w:val="0"/>
        <w:spacing w:line="240" w:lineRule="auto"/>
        <w:ind w:left="720"/>
        <w:rPr>
          <w:rFonts w:ascii="Calibri" w:hAnsi="Calibri" w:cs="Arial"/>
          <w:color w:val="000000"/>
        </w:rPr>
      </w:pPr>
    </w:p>
    <w:p w14:paraId="4E3E3D93" w14:textId="77777777" w:rsidR="00A92A0C" w:rsidRPr="001B5E35" w:rsidRDefault="00A92A0C" w:rsidP="00B0575E">
      <w:pPr>
        <w:pStyle w:val="Paragrafoelenco"/>
        <w:numPr>
          <w:ilvl w:val="0"/>
          <w:numId w:val="29"/>
        </w:numPr>
        <w:autoSpaceDE w:val="0"/>
        <w:autoSpaceDN w:val="0"/>
        <w:adjustRightInd w:val="0"/>
        <w:spacing w:line="240" w:lineRule="auto"/>
        <w:rPr>
          <w:rFonts w:ascii="Calibri" w:hAnsi="Calibri" w:cs="Arial"/>
          <w:color w:val="000000"/>
        </w:rPr>
      </w:pPr>
      <w:r w:rsidRPr="001B5E35">
        <w:rPr>
          <w:rFonts w:ascii="Calibri" w:hAnsi="Calibri" w:cs="Arial"/>
          <w:color w:val="000000"/>
        </w:rPr>
        <w:t xml:space="preserve">La partecipazione all’Esame di Stato è subordinata, pena l’esclusione, all’iscrizione alla prova </w:t>
      </w:r>
      <w:r w:rsidRPr="001B5E35">
        <w:rPr>
          <w:rFonts w:ascii="Calibri" w:hAnsi="Calibri" w:cs="Arial"/>
          <w:color w:val="000000"/>
          <w:u w:val="single"/>
        </w:rPr>
        <w:t>esclusivamente</w:t>
      </w:r>
      <w:r w:rsidRPr="001B5E35">
        <w:rPr>
          <w:rFonts w:ascii="Calibri" w:hAnsi="Calibri" w:cs="Arial"/>
          <w:color w:val="000000"/>
        </w:rPr>
        <w:t xml:space="preserve"> con procedura on line e al pagamento del contributo obbligatorio di 250 euro, in nessun caso rimborsabile, entro le date di scadenza di cui all’art.1. L’avviso di pagamento verrà generato a conclusione della procedura di ammissione</w:t>
      </w:r>
    </w:p>
    <w:p w14:paraId="0B4DA455" w14:textId="77777777" w:rsidR="00A92A0C" w:rsidRPr="001B5E35" w:rsidRDefault="00A92A0C" w:rsidP="00A92A0C">
      <w:pPr>
        <w:pStyle w:val="Paragrafoelenco"/>
        <w:autoSpaceDE w:val="0"/>
        <w:autoSpaceDN w:val="0"/>
        <w:adjustRightInd w:val="0"/>
        <w:spacing w:line="240" w:lineRule="auto"/>
        <w:rPr>
          <w:rFonts w:ascii="Calibri" w:hAnsi="Calibri" w:cs="Arial"/>
          <w:color w:val="000000"/>
        </w:rPr>
      </w:pPr>
    </w:p>
    <w:p w14:paraId="7FAEFBF2" w14:textId="0AD40B63" w:rsidR="00B0575E" w:rsidRPr="001B5E35" w:rsidRDefault="00CA5152" w:rsidP="00B0575E">
      <w:pPr>
        <w:pStyle w:val="Paragrafoelenco"/>
        <w:numPr>
          <w:ilvl w:val="0"/>
          <w:numId w:val="29"/>
        </w:numPr>
        <w:autoSpaceDE w:val="0"/>
        <w:autoSpaceDN w:val="0"/>
        <w:adjustRightInd w:val="0"/>
        <w:spacing w:line="240" w:lineRule="auto"/>
        <w:rPr>
          <w:rFonts w:ascii="Calibri" w:hAnsi="Calibri" w:cs="Arial"/>
          <w:color w:val="000000"/>
        </w:rPr>
      </w:pPr>
      <w:r w:rsidRPr="001B5E35">
        <w:rPr>
          <w:rFonts w:ascii="Calibri" w:hAnsi="Calibri" w:cs="Arial"/>
          <w:color w:val="000000"/>
        </w:rPr>
        <w:t>Entro le medesime scadenze, a</w:t>
      </w:r>
      <w:r w:rsidR="00B0575E" w:rsidRPr="001B5E35">
        <w:rPr>
          <w:rFonts w:ascii="Calibri" w:hAnsi="Calibri" w:cs="Arial"/>
          <w:color w:val="000000"/>
        </w:rPr>
        <w:t>l fine di perfezionare la domanda di partecipazione, i candidati devono effettuare il caricamento esclusivamente on</w:t>
      </w:r>
      <w:r w:rsidR="00B0575E" w:rsidRPr="001B5E35">
        <w:rPr>
          <w:rFonts w:cs="Arial"/>
        </w:rPr>
        <w:t>line dei seguenti documenti</w:t>
      </w:r>
      <w:r w:rsidR="00B0575E" w:rsidRPr="001B5E35">
        <w:rPr>
          <w:rFonts w:ascii="Calibri" w:hAnsi="Calibri" w:cs="Arial"/>
          <w:color w:val="000000"/>
        </w:rPr>
        <w:t>:</w:t>
      </w:r>
    </w:p>
    <w:p w14:paraId="2A86DDAB" w14:textId="77777777" w:rsidR="000C5F28" w:rsidRPr="001B5E35" w:rsidRDefault="000C5F28" w:rsidP="00B0575E">
      <w:pPr>
        <w:pStyle w:val="Paragrafoelenco"/>
        <w:autoSpaceDE w:val="0"/>
        <w:autoSpaceDN w:val="0"/>
        <w:adjustRightInd w:val="0"/>
        <w:spacing w:line="240" w:lineRule="auto"/>
        <w:ind w:left="709"/>
        <w:rPr>
          <w:rFonts w:ascii="Wingdings" w:eastAsia="Wingdings" w:hAnsi="Wingdings" w:cs="Wingdings"/>
          <w:color w:val="000000"/>
        </w:rPr>
      </w:pPr>
    </w:p>
    <w:p w14:paraId="03579F56" w14:textId="607CB05E" w:rsidR="00B0575E" w:rsidRPr="001B5E35" w:rsidRDefault="00B0575E" w:rsidP="00B0575E">
      <w:pPr>
        <w:pStyle w:val="Paragrafoelenco"/>
        <w:autoSpaceDE w:val="0"/>
        <w:autoSpaceDN w:val="0"/>
        <w:adjustRightInd w:val="0"/>
        <w:spacing w:line="240" w:lineRule="auto"/>
        <w:ind w:left="709"/>
        <w:rPr>
          <w:rFonts w:ascii="Calibri" w:hAnsi="Calibri" w:cs="Arial"/>
          <w:color w:val="000000"/>
        </w:rPr>
      </w:pPr>
      <w:r w:rsidRPr="001B5E35">
        <w:rPr>
          <w:rFonts w:ascii="Wingdings" w:eastAsia="Wingdings" w:hAnsi="Wingdings" w:cs="Wingdings"/>
          <w:color w:val="000000"/>
        </w:rPr>
        <w:t></w:t>
      </w:r>
      <w:r w:rsidRPr="001B5E35">
        <w:rPr>
          <w:rFonts w:ascii="Calibri" w:hAnsi="Calibri" w:cs="Arial"/>
          <w:color w:val="000000"/>
        </w:rPr>
        <w:t xml:space="preserve"> copia di un documento di riconoscimento;</w:t>
      </w:r>
    </w:p>
    <w:p w14:paraId="3176730D" w14:textId="4EB5A727" w:rsidR="00B0575E" w:rsidRPr="001B5E35" w:rsidRDefault="00B0575E" w:rsidP="00B0575E">
      <w:pPr>
        <w:pStyle w:val="Paragrafoelenco"/>
        <w:autoSpaceDE w:val="0"/>
        <w:autoSpaceDN w:val="0"/>
        <w:adjustRightInd w:val="0"/>
        <w:spacing w:line="240" w:lineRule="auto"/>
        <w:ind w:left="851" w:hanging="142"/>
        <w:rPr>
          <w:rFonts w:ascii="Calibri" w:hAnsi="Calibri" w:cs="Arial"/>
          <w:color w:val="000000"/>
        </w:rPr>
      </w:pPr>
      <w:r w:rsidRPr="001B5E35">
        <w:rPr>
          <w:rFonts w:ascii="Wingdings" w:eastAsia="Wingdings" w:hAnsi="Wingdings" w:cs="Wingdings"/>
          <w:color w:val="000000"/>
        </w:rPr>
        <w:t></w:t>
      </w:r>
      <w:r w:rsidRPr="001B5E35">
        <w:rPr>
          <w:rFonts w:ascii="Calibri" w:hAnsi="Calibri" w:cs="Arial"/>
          <w:color w:val="000000"/>
        </w:rPr>
        <w:t xml:space="preserve"> ricevuta del pagamento di euro 49,58 da effettuare tramite bollettino postale su c/c 1016 intestato   a: Agenzia delle Entrate – Centro Operativo di Pescara – tasse scolastiche;</w:t>
      </w:r>
    </w:p>
    <w:p w14:paraId="4E3287BF" w14:textId="19791AD2" w:rsidR="009577CD" w:rsidRPr="001B5E35" w:rsidRDefault="00773A3F" w:rsidP="009577CD">
      <w:pPr>
        <w:ind w:left="851" w:hanging="142"/>
        <w:rPr>
          <w:rFonts w:ascii="Calibri" w:hAnsi="Calibri" w:cs="Arial"/>
        </w:rPr>
      </w:pPr>
      <w:r w:rsidRPr="001B5E35">
        <w:rPr>
          <w:rFonts w:ascii="Wingdings" w:eastAsia="Wingdings" w:hAnsi="Wingdings" w:cs="Wingdings"/>
          <w:color w:val="000000"/>
        </w:rPr>
        <w:t></w:t>
      </w:r>
      <w:r w:rsidRPr="001B5E35">
        <w:rPr>
          <w:rFonts w:ascii="Calibri" w:hAnsi="Calibri" w:cs="Arial"/>
          <w:color w:val="000000"/>
        </w:rPr>
        <w:t xml:space="preserve"> dichiarazione sostitutiva </w:t>
      </w:r>
      <w:r w:rsidR="009577CD" w:rsidRPr="001B5E35">
        <w:rPr>
          <w:rFonts w:ascii="Calibri" w:hAnsi="Calibri" w:cs="Arial"/>
        </w:rPr>
        <w:t>del compimento del tirocinio o, per coloro che non lo hanno completato, dichiarazione che termineranno il tirocinio prima dell’inizio degli esami, pena esclusione;</w:t>
      </w:r>
    </w:p>
    <w:p w14:paraId="53D958A6" w14:textId="14E0192E" w:rsidR="00916206" w:rsidRPr="001B5E35" w:rsidRDefault="00FF3641" w:rsidP="009577CD">
      <w:pPr>
        <w:ind w:left="851" w:hanging="142"/>
        <w:rPr>
          <w:rFonts w:ascii="Calibri" w:hAnsi="Calibri" w:cs="Arial"/>
        </w:rPr>
      </w:pPr>
      <w:r w:rsidRPr="001B5E35">
        <w:rPr>
          <w:rFonts w:ascii="Wingdings" w:eastAsia="Wingdings" w:hAnsi="Wingdings" w:cs="Wingdings"/>
          <w:color w:val="000000"/>
        </w:rPr>
        <w:t></w:t>
      </w:r>
      <w:r w:rsidRPr="001B5E35">
        <w:rPr>
          <w:rFonts w:ascii="Calibri" w:hAnsi="Calibri" w:cs="Arial"/>
          <w:color w:val="000000"/>
        </w:rPr>
        <w:t xml:space="preserve"> </w:t>
      </w:r>
      <w:r w:rsidR="00C55F31" w:rsidRPr="001B5E35">
        <w:rPr>
          <w:rFonts w:ascii="Calibri" w:hAnsi="Calibri" w:cs="Arial"/>
        </w:rPr>
        <w:t>Domanda di esonero dalla prima prova per i laure</w:t>
      </w:r>
      <w:r w:rsidR="004F4929" w:rsidRPr="001B5E35">
        <w:rPr>
          <w:rFonts w:ascii="Calibri" w:hAnsi="Calibri" w:cs="Arial"/>
        </w:rPr>
        <w:t>a</w:t>
      </w:r>
      <w:r w:rsidR="00C55F31" w:rsidRPr="001B5E35">
        <w:rPr>
          <w:rFonts w:ascii="Calibri" w:hAnsi="Calibri" w:cs="Arial"/>
        </w:rPr>
        <w:t>ti presso Roma Tre</w:t>
      </w:r>
      <w:r w:rsidR="00637098" w:rsidRPr="001B5E35">
        <w:rPr>
          <w:rFonts w:ascii="Calibri" w:hAnsi="Calibri" w:cs="Arial"/>
        </w:rPr>
        <w:t xml:space="preserve"> (</w:t>
      </w:r>
      <w:r w:rsidR="009B4CB0" w:rsidRPr="001B5E35">
        <w:rPr>
          <w:rFonts w:ascii="Calibri" w:hAnsi="Calibri" w:cs="Arial"/>
        </w:rPr>
        <w:t xml:space="preserve">disponibile su </w:t>
      </w:r>
      <w:hyperlink r:id="rId15" w:history="1">
        <w:r w:rsidR="00B77173" w:rsidRPr="001B5E35">
          <w:rPr>
            <w:rStyle w:val="Collegamentoipertestuale"/>
            <w:rFonts w:ascii="Calibri" w:hAnsi="Calibri" w:cs="Arial"/>
          </w:rPr>
          <w:t>Esami di stato - Università Roma Tre</w:t>
        </w:r>
      </w:hyperlink>
      <w:r w:rsidR="009B4CB0" w:rsidRPr="001B5E35">
        <w:rPr>
          <w:rFonts w:ascii="Calibri" w:hAnsi="Calibri" w:cs="Arial"/>
        </w:rPr>
        <w:t xml:space="preserve"> </w:t>
      </w:r>
      <w:r w:rsidR="009D02EC" w:rsidRPr="001B5E35">
        <w:rPr>
          <w:rFonts w:ascii="Calibri" w:hAnsi="Calibri" w:cs="Arial"/>
        </w:rPr>
        <w:t>)</w:t>
      </w:r>
      <w:r w:rsidR="00C55F31" w:rsidRPr="001B5E35">
        <w:rPr>
          <w:rFonts w:ascii="Calibri" w:hAnsi="Calibri" w:cs="Arial"/>
        </w:rPr>
        <w:t>;</w:t>
      </w:r>
    </w:p>
    <w:p w14:paraId="5BDA7C29" w14:textId="4F373FD8" w:rsidR="00C55F31" w:rsidRPr="001B5E35" w:rsidRDefault="00FF3641" w:rsidP="009577CD">
      <w:pPr>
        <w:ind w:left="851" w:hanging="142"/>
        <w:rPr>
          <w:rFonts w:ascii="Calibri" w:hAnsi="Calibri" w:cs="Arial"/>
        </w:rPr>
      </w:pPr>
      <w:r w:rsidRPr="001B5E35">
        <w:rPr>
          <w:rFonts w:ascii="Wingdings" w:eastAsia="Wingdings" w:hAnsi="Wingdings" w:cs="Wingdings"/>
          <w:color w:val="000000"/>
        </w:rPr>
        <w:t></w:t>
      </w:r>
      <w:r w:rsidRPr="001B5E35">
        <w:rPr>
          <w:rFonts w:ascii="Calibri" w:hAnsi="Calibri" w:cs="Arial"/>
          <w:color w:val="000000"/>
        </w:rPr>
        <w:t xml:space="preserve"> </w:t>
      </w:r>
      <w:r w:rsidRPr="001B5E35">
        <w:rPr>
          <w:rFonts w:ascii="Calibri" w:hAnsi="Calibri" w:cs="Arial"/>
        </w:rPr>
        <w:t>Domanda di esonero dalla prima prova per i laureati presso altri Atenei</w:t>
      </w:r>
      <w:r w:rsidR="009D02EC" w:rsidRPr="001B5E35">
        <w:rPr>
          <w:rFonts w:ascii="Calibri" w:hAnsi="Calibri" w:cs="Arial"/>
        </w:rPr>
        <w:t xml:space="preserve"> </w:t>
      </w:r>
      <w:r w:rsidR="00B77173" w:rsidRPr="001B5E35">
        <w:rPr>
          <w:rFonts w:ascii="Calibri" w:hAnsi="Calibri" w:cs="Arial"/>
        </w:rPr>
        <w:t xml:space="preserve">(disponibile su </w:t>
      </w:r>
      <w:hyperlink r:id="rId16" w:history="1">
        <w:r w:rsidR="00B77173" w:rsidRPr="001B5E35">
          <w:rPr>
            <w:rStyle w:val="Collegamentoipertestuale"/>
            <w:rFonts w:ascii="Calibri" w:hAnsi="Calibri" w:cs="Arial"/>
          </w:rPr>
          <w:t>Esami di stato - Università Roma Tre</w:t>
        </w:r>
      </w:hyperlink>
      <w:r w:rsidR="00B77173" w:rsidRPr="001B5E35">
        <w:rPr>
          <w:rFonts w:ascii="Calibri" w:hAnsi="Calibri" w:cs="Arial"/>
        </w:rPr>
        <w:t xml:space="preserve"> );</w:t>
      </w:r>
    </w:p>
    <w:p w14:paraId="4D28A65E" w14:textId="2E7B0C05" w:rsidR="00B0575E" w:rsidRPr="001B5E35" w:rsidRDefault="00B0575E" w:rsidP="00B0575E">
      <w:pPr>
        <w:autoSpaceDE w:val="0"/>
        <w:autoSpaceDN w:val="0"/>
        <w:adjustRightInd w:val="0"/>
        <w:spacing w:line="240" w:lineRule="auto"/>
        <w:ind w:left="709"/>
        <w:rPr>
          <w:color w:val="1C2024"/>
          <w:shd w:val="clear" w:color="auto" w:fill="FFFFFF"/>
        </w:rPr>
      </w:pPr>
      <w:r w:rsidRPr="001B5E35">
        <w:rPr>
          <w:rFonts w:ascii="Wingdings" w:eastAsia="Wingdings" w:hAnsi="Wingdings" w:cs="Wingdings"/>
          <w:color w:val="1C2024"/>
          <w:shd w:val="clear" w:color="auto" w:fill="FFFFFF"/>
        </w:rPr>
        <w:t></w:t>
      </w:r>
      <w:r w:rsidRPr="001B5E35">
        <w:rPr>
          <w:color w:val="1C2024"/>
          <w:shd w:val="clear" w:color="auto" w:fill="FFFFFF"/>
        </w:rPr>
        <w:t xml:space="preserve"> Eventuali certificazioni attestanti la necessità di usufruire di particolari ausili o tempi più prolungati per lo svolgimento delle prove</w:t>
      </w:r>
      <w:r w:rsidR="00AE1ABA" w:rsidRPr="001B5E35">
        <w:rPr>
          <w:color w:val="1C2024"/>
          <w:shd w:val="clear" w:color="auto" w:fill="FFFFFF"/>
        </w:rPr>
        <w:t>;</w:t>
      </w:r>
    </w:p>
    <w:p w14:paraId="2B8335AC" w14:textId="7298FAEC" w:rsidR="00B0575E" w:rsidRPr="001B5E35" w:rsidRDefault="00B0575E" w:rsidP="00B0575E">
      <w:pPr>
        <w:autoSpaceDE w:val="0"/>
        <w:autoSpaceDN w:val="0"/>
        <w:adjustRightInd w:val="0"/>
        <w:spacing w:line="240" w:lineRule="auto"/>
        <w:ind w:left="709"/>
        <w:rPr>
          <w:color w:val="1C2024"/>
          <w:shd w:val="clear" w:color="auto" w:fill="FFFFFF"/>
        </w:rPr>
      </w:pPr>
      <w:r w:rsidRPr="001B5E35">
        <w:rPr>
          <w:rFonts w:ascii="Wingdings" w:eastAsia="Wingdings" w:hAnsi="Wingdings" w:cs="Wingdings"/>
        </w:rPr>
        <w:lastRenderedPageBreak/>
        <w:t></w:t>
      </w:r>
      <w:r w:rsidRPr="001B5E35">
        <w:rPr>
          <w:rFonts w:ascii="Calibri" w:hAnsi="Calibri" w:cs="Arial"/>
        </w:rPr>
        <w:t xml:space="preserve"> Certificato di avvenuto riconoscimento di titoli di studio conseguiti all’estero</w:t>
      </w:r>
      <w:r w:rsidR="00AE1ABA" w:rsidRPr="001B5E35">
        <w:rPr>
          <w:rFonts w:ascii="Calibri" w:hAnsi="Calibri" w:cs="Arial"/>
        </w:rPr>
        <w:t>.</w:t>
      </w:r>
    </w:p>
    <w:p w14:paraId="63AED2EF" w14:textId="77777777" w:rsidR="00B0575E" w:rsidRPr="001B5E35" w:rsidRDefault="00B0575E" w:rsidP="00B0575E">
      <w:pPr>
        <w:autoSpaceDE w:val="0"/>
        <w:autoSpaceDN w:val="0"/>
        <w:adjustRightInd w:val="0"/>
        <w:spacing w:line="240" w:lineRule="auto"/>
        <w:ind w:left="426"/>
        <w:rPr>
          <w:rFonts w:ascii="Calibri" w:hAnsi="Calibri" w:cs="Arial"/>
          <w:color w:val="000000"/>
        </w:rPr>
      </w:pPr>
    </w:p>
    <w:p w14:paraId="44DF17A8" w14:textId="4576D909" w:rsidR="00B0575E" w:rsidRPr="001B5E35" w:rsidRDefault="00B0575E" w:rsidP="00B0575E">
      <w:pPr>
        <w:autoSpaceDE w:val="0"/>
        <w:autoSpaceDN w:val="0"/>
        <w:adjustRightInd w:val="0"/>
        <w:spacing w:line="240" w:lineRule="auto"/>
        <w:rPr>
          <w:rFonts w:ascii="Calibri" w:hAnsi="Calibri" w:cs="Arial"/>
          <w:color w:val="000000"/>
        </w:rPr>
      </w:pPr>
      <w:r w:rsidRPr="001B5E35">
        <w:rPr>
          <w:rFonts w:ascii="Calibri" w:hAnsi="Calibri" w:cs="Arial"/>
          <w:color w:val="000000"/>
        </w:rPr>
        <w:t>Non è necessario allegare la ricevuta del pagamento del contributo di 250 euro.</w:t>
      </w:r>
    </w:p>
    <w:p w14:paraId="7B70FCB7" w14:textId="77777777" w:rsidR="00093DF2" w:rsidRPr="001B5E35" w:rsidRDefault="00093DF2" w:rsidP="00B0575E">
      <w:pPr>
        <w:autoSpaceDE w:val="0"/>
        <w:autoSpaceDN w:val="0"/>
        <w:adjustRightInd w:val="0"/>
        <w:spacing w:line="240" w:lineRule="auto"/>
        <w:rPr>
          <w:rFonts w:ascii="Calibri" w:hAnsi="Calibri" w:cs="Arial"/>
          <w:color w:val="000000"/>
        </w:rPr>
      </w:pPr>
    </w:p>
    <w:p w14:paraId="114B6BF5" w14:textId="77777777" w:rsidR="00093DF2" w:rsidRPr="001B5E35" w:rsidRDefault="00093DF2" w:rsidP="001C63BF">
      <w:pPr>
        <w:shd w:val="clear" w:color="auto" w:fill="FFFFFF" w:themeFill="background1"/>
      </w:pPr>
      <w:r w:rsidRPr="001B5E35">
        <w:t>Il pagamento delle tasse universitarie avviene tramite la modalità "PagoPA".</w:t>
      </w:r>
    </w:p>
    <w:p w14:paraId="157958D8" w14:textId="77777777" w:rsidR="00093DF2" w:rsidRPr="001B5E35" w:rsidRDefault="00093DF2" w:rsidP="001C63BF">
      <w:pPr>
        <w:shd w:val="clear" w:color="auto" w:fill="FFFFFF" w:themeFill="background1"/>
        <w:rPr>
          <w:rStyle w:val="Collegamentoipertestuale"/>
        </w:rPr>
      </w:pPr>
      <w:r w:rsidRPr="001B5E35">
        <w:t>I bollettini PagoPA possono essere pagati tramite l’</w:t>
      </w:r>
      <w:hyperlink r:id="rId17" w:history="1">
        <w:r w:rsidRPr="001B5E35">
          <w:rPr>
            <w:rStyle w:val="Collegamentoipertestuale"/>
          </w:rPr>
          <w:t>app IO</w:t>
        </w:r>
      </w:hyperlink>
      <w:r w:rsidRPr="001B5E35">
        <w:t xml:space="preserve">,  on-line con carta di credito o presso gli oltre 350 Prestatori di Servizi di Pagamento (PSP) aderenti a PagoPA. L’elenco completo e aggiornato dei PSP è pubblicato sul sito dell’AGID: </w:t>
      </w:r>
      <w:hyperlink r:id="rId18" w:history="1">
        <w:r w:rsidRPr="001B5E35">
          <w:rPr>
            <w:rStyle w:val="Collegamentoipertestuale"/>
          </w:rPr>
          <w:t>https://www.pagopa.gov.it/it/dove-pagare/</w:t>
        </w:r>
      </w:hyperlink>
      <w:r w:rsidRPr="001B5E35">
        <w:t>.</w:t>
      </w:r>
    </w:p>
    <w:p w14:paraId="6B520AD7" w14:textId="77777777" w:rsidR="00093DF2" w:rsidRPr="001B5E35" w:rsidRDefault="00093DF2" w:rsidP="001C63BF">
      <w:pPr>
        <w:shd w:val="clear" w:color="auto" w:fill="FFFFFF" w:themeFill="background1"/>
      </w:pPr>
      <w:r w:rsidRPr="001B5E35">
        <w:t xml:space="preserve">Ai fini del rispetto dei termini perentori di scadenza indicati, si prega di prestare attenzione agli orari di apertura degli sportelli e a quelli in cui è possibile effettuare il pagamento online, nonché a quelli di apertura del Front Office delle segreterie studenti in caso si riscontrassero anomalie. </w:t>
      </w:r>
    </w:p>
    <w:p w14:paraId="3D9E6576" w14:textId="77777777" w:rsidR="00706675" w:rsidRPr="001B5E35" w:rsidRDefault="00706675" w:rsidP="00CA5152">
      <w:pPr>
        <w:autoSpaceDE w:val="0"/>
        <w:autoSpaceDN w:val="0"/>
        <w:adjustRightInd w:val="0"/>
        <w:rPr>
          <w:rFonts w:ascii="Calibri" w:hAnsi="Calibri" w:cs="Arial"/>
          <w:color w:val="000000"/>
        </w:rPr>
      </w:pPr>
    </w:p>
    <w:p w14:paraId="3D9E6577" w14:textId="77777777" w:rsidR="00706675" w:rsidRPr="001B5E35" w:rsidRDefault="00706675" w:rsidP="00706675">
      <w:pPr>
        <w:autoSpaceDE w:val="0"/>
        <w:autoSpaceDN w:val="0"/>
        <w:adjustRightInd w:val="0"/>
        <w:rPr>
          <w:rFonts w:ascii="Calibri" w:hAnsi="Calibri" w:cs="Arial"/>
          <w:color w:val="000000"/>
        </w:rPr>
      </w:pPr>
      <w:r w:rsidRPr="001B5E35">
        <w:rPr>
          <w:rFonts w:ascii="Calibri" w:hAnsi="Calibri" w:cs="Arial"/>
          <w:color w:val="000000"/>
        </w:rPr>
        <w:t xml:space="preserve">Si raccomanda ai candidati di verificare il corretto completamento di tutte le fasi della procedura on-line, UNICO procedimento di iscrizione </w:t>
      </w:r>
      <w:r w:rsidR="009E2219" w:rsidRPr="001B5E35">
        <w:rPr>
          <w:rFonts w:ascii="Calibri" w:hAnsi="Calibri" w:cs="Arial"/>
          <w:color w:val="000000"/>
        </w:rPr>
        <w:t>all’esame</w:t>
      </w:r>
      <w:r w:rsidRPr="001B5E35">
        <w:rPr>
          <w:rFonts w:ascii="Calibri" w:hAnsi="Calibri" w:cs="Arial"/>
          <w:color w:val="000000"/>
        </w:rPr>
        <w:t>.</w:t>
      </w:r>
    </w:p>
    <w:p w14:paraId="3D9E6588" w14:textId="77777777" w:rsidR="00706675" w:rsidRPr="001B5E35" w:rsidRDefault="00706675" w:rsidP="00706675">
      <w:pPr>
        <w:rPr>
          <w:rFonts w:ascii="Calibri" w:hAnsi="Calibri" w:cs="Arial"/>
        </w:rPr>
      </w:pPr>
    </w:p>
    <w:p w14:paraId="3D9E6589" w14:textId="36C88CB9" w:rsidR="00706675" w:rsidRPr="001B5E35" w:rsidRDefault="00706675" w:rsidP="00706675">
      <w:pPr>
        <w:rPr>
          <w:rFonts w:ascii="Calibri" w:hAnsi="Calibri" w:cs="Arial"/>
        </w:rPr>
      </w:pPr>
      <w:r w:rsidRPr="001B5E35">
        <w:rPr>
          <w:rFonts w:ascii="Calibri" w:hAnsi="Calibri" w:cs="Arial"/>
        </w:rPr>
        <w:t>Saranno considerate prodotte in tempo utile le domande di ammissione</w:t>
      </w:r>
      <w:r w:rsidR="00852BF2" w:rsidRPr="001B5E35">
        <w:rPr>
          <w:rFonts w:ascii="Calibri" w:hAnsi="Calibri" w:cs="Arial"/>
        </w:rPr>
        <w:t xml:space="preserve"> complete del pagamento</w:t>
      </w:r>
      <w:r w:rsidRPr="001B5E35">
        <w:rPr>
          <w:rFonts w:ascii="Calibri" w:hAnsi="Calibri" w:cs="Arial"/>
        </w:rPr>
        <w:t xml:space="preserve"> </w:t>
      </w:r>
      <w:r w:rsidR="00B0575E" w:rsidRPr="001B5E35">
        <w:rPr>
          <w:rFonts w:ascii="Calibri" w:hAnsi="Calibri" w:cs="Arial"/>
        </w:rPr>
        <w:t>presentate</w:t>
      </w:r>
      <w:r w:rsidRPr="001B5E35">
        <w:rPr>
          <w:rFonts w:ascii="Calibri" w:hAnsi="Calibri" w:cs="Arial"/>
        </w:rPr>
        <w:t xml:space="preserve"> entro il termine</w:t>
      </w:r>
      <w:r w:rsidR="00852BF2" w:rsidRPr="001B5E35">
        <w:rPr>
          <w:rFonts w:ascii="Calibri" w:hAnsi="Calibri" w:cs="Arial"/>
        </w:rPr>
        <w:t xml:space="preserve"> </w:t>
      </w:r>
      <w:r w:rsidR="00253D07" w:rsidRPr="001B5E35">
        <w:rPr>
          <w:rFonts w:ascii="Calibri" w:hAnsi="Calibri" w:cs="Arial"/>
        </w:rPr>
        <w:t>indicato all’art</w:t>
      </w:r>
      <w:r w:rsidRPr="001B5E35">
        <w:rPr>
          <w:rFonts w:ascii="Calibri" w:hAnsi="Calibri" w:cs="Arial"/>
        </w:rPr>
        <w:t>.</w:t>
      </w:r>
      <w:r w:rsidR="00253D07" w:rsidRPr="001B5E35">
        <w:rPr>
          <w:rFonts w:ascii="Calibri" w:hAnsi="Calibri" w:cs="Arial"/>
        </w:rPr>
        <w:t xml:space="preserve"> 1.</w:t>
      </w:r>
    </w:p>
    <w:p w14:paraId="3D9E658A" w14:textId="0EDB2FAA" w:rsidR="00706675" w:rsidRPr="001B5E35" w:rsidRDefault="00706675" w:rsidP="00706675">
      <w:pPr>
        <w:rPr>
          <w:rFonts w:ascii="Calibri" w:hAnsi="Calibri" w:cs="Arial"/>
        </w:rPr>
      </w:pPr>
      <w:r w:rsidRPr="001B5E35">
        <w:rPr>
          <w:rFonts w:ascii="Calibri" w:hAnsi="Calibri" w:cs="Arial"/>
        </w:rPr>
        <w:t>Le domande presentate con documentazione carente o irregolare saranno respinte.</w:t>
      </w:r>
    </w:p>
    <w:p w14:paraId="3D9E658B" w14:textId="77777777" w:rsidR="009E2219" w:rsidRPr="001B5E35" w:rsidRDefault="009E2219" w:rsidP="00706675">
      <w:pPr>
        <w:rPr>
          <w:rFonts w:ascii="Calibri" w:hAnsi="Calibri" w:cs="Arial"/>
        </w:rPr>
      </w:pPr>
    </w:p>
    <w:p w14:paraId="48A0E699" w14:textId="77777777" w:rsidR="00C76BD6" w:rsidRPr="001B5E35" w:rsidRDefault="009E2219" w:rsidP="007B1B28">
      <w:pPr>
        <w:pStyle w:val="Corpotesto"/>
        <w:tabs>
          <w:tab w:val="left" w:pos="5103"/>
          <w:tab w:val="left" w:pos="7655"/>
        </w:tabs>
        <w:spacing w:after="0" w:line="240" w:lineRule="auto"/>
        <w:ind w:right="-1"/>
        <w:rPr>
          <w:rFonts w:cs="Arial"/>
        </w:rPr>
      </w:pPr>
      <w:r w:rsidRPr="001B5E35">
        <w:rPr>
          <w:rFonts w:cs="Arial"/>
        </w:rPr>
        <w:t>Possono essere</w:t>
      </w:r>
      <w:r w:rsidR="007C0D64" w:rsidRPr="001B5E35">
        <w:rPr>
          <w:rFonts w:cs="Arial"/>
        </w:rPr>
        <w:t xml:space="preserve"> accolte le domande di ammissione agli esami presentate oltre i termini suindicati qualora il Rettore, a suo insindacabile giudizio, ritenga che il ritardo nella presentazione delle domande medesime sia giustificato da gravi motivi. </w:t>
      </w:r>
    </w:p>
    <w:p w14:paraId="44A334AC" w14:textId="450295E3" w:rsidR="00C76BD6" w:rsidRPr="001B5E35" w:rsidRDefault="00C76BD6" w:rsidP="007B1B28">
      <w:pPr>
        <w:pStyle w:val="Corpotesto"/>
        <w:tabs>
          <w:tab w:val="left" w:pos="5103"/>
          <w:tab w:val="left" w:pos="7655"/>
        </w:tabs>
        <w:spacing w:after="0" w:line="240" w:lineRule="auto"/>
        <w:ind w:right="-1"/>
        <w:rPr>
          <w:bCs/>
        </w:rPr>
      </w:pPr>
      <w:r w:rsidRPr="001B5E35">
        <w:rPr>
          <w:rFonts w:cstheme="minorHAnsi"/>
          <w:bCs/>
        </w:rPr>
        <w:t xml:space="preserve">L’istanza di ammissione deve essere, comunque, presentata entro e non oltre il </w:t>
      </w:r>
      <w:r w:rsidR="00356026" w:rsidRPr="001B5E35">
        <w:rPr>
          <w:rFonts w:cstheme="minorHAnsi"/>
          <w:b/>
          <w:u w:val="single"/>
        </w:rPr>
        <w:t>7 luglio 202</w:t>
      </w:r>
      <w:r w:rsidR="0038200C" w:rsidRPr="001B5E35">
        <w:rPr>
          <w:rFonts w:cstheme="minorHAnsi"/>
          <w:b/>
          <w:u w:val="single"/>
        </w:rPr>
        <w:t>6</w:t>
      </w:r>
      <w:r w:rsidRPr="001B5E35">
        <w:rPr>
          <w:rFonts w:cstheme="minorHAnsi"/>
          <w:bCs/>
        </w:rPr>
        <w:t xml:space="preserve"> per la prima sessione ed entro e non oltre il </w:t>
      </w:r>
      <w:r w:rsidRPr="001B5E35">
        <w:rPr>
          <w:rFonts w:cstheme="minorHAnsi"/>
          <w:b/>
          <w:u w:val="single"/>
        </w:rPr>
        <w:t>27 ottobre 202</w:t>
      </w:r>
      <w:r w:rsidR="0038200C" w:rsidRPr="001B5E35">
        <w:rPr>
          <w:rFonts w:cstheme="minorHAnsi"/>
          <w:b/>
          <w:u w:val="single"/>
        </w:rPr>
        <w:t>6</w:t>
      </w:r>
      <w:r w:rsidRPr="001B5E35">
        <w:rPr>
          <w:rFonts w:cstheme="minorHAnsi"/>
          <w:bCs/>
        </w:rPr>
        <w:t xml:space="preserve"> per la seconda sessione</w:t>
      </w:r>
      <w:r w:rsidR="0038200C" w:rsidRPr="001B5E35">
        <w:rPr>
          <w:bCs/>
        </w:rPr>
        <w:t>.</w:t>
      </w:r>
    </w:p>
    <w:p w14:paraId="347F6976" w14:textId="2C2F0BAB" w:rsidR="0038200C" w:rsidRPr="001B5E35" w:rsidRDefault="0038200C" w:rsidP="007B1B28">
      <w:pPr>
        <w:pStyle w:val="Corpotesto"/>
        <w:tabs>
          <w:tab w:val="left" w:pos="5103"/>
          <w:tab w:val="left" w:pos="7655"/>
        </w:tabs>
        <w:spacing w:after="0" w:line="240" w:lineRule="auto"/>
        <w:ind w:right="-1"/>
        <w:rPr>
          <w:bCs/>
        </w:rPr>
      </w:pPr>
      <w:r w:rsidRPr="001B5E35">
        <w:rPr>
          <w:bCs/>
        </w:rPr>
        <w:t xml:space="preserve">L’istanza dovrà essere inviata tramite </w:t>
      </w:r>
      <w:hyperlink r:id="rId19" w:history="1">
        <w:r w:rsidR="00342D3F" w:rsidRPr="001B5E35">
          <w:rPr>
            <w:rStyle w:val="Collegamentoipertestuale"/>
            <w:bCs/>
          </w:rPr>
          <w:t>https://help.uniroma3.it/</w:t>
        </w:r>
      </w:hyperlink>
    </w:p>
    <w:p w14:paraId="3D9E658F" w14:textId="31A935E1" w:rsidR="0056034B" w:rsidRPr="001B5E35" w:rsidRDefault="0056034B" w:rsidP="0056034B">
      <w:pPr>
        <w:pStyle w:val="Titolo2"/>
        <w:numPr>
          <w:ilvl w:val="0"/>
          <w:numId w:val="0"/>
        </w:numPr>
      </w:pPr>
      <w:bookmarkStart w:id="4" w:name="_Toc230862156"/>
      <w:r w:rsidRPr="001B5E35">
        <w:t xml:space="preserve">Art. </w:t>
      </w:r>
      <w:r w:rsidR="00187BDA" w:rsidRPr="001B5E35">
        <w:t>4</w:t>
      </w:r>
      <w:r w:rsidRPr="001B5E35">
        <w:t xml:space="preserve"> – Prov</w:t>
      </w:r>
      <w:r w:rsidR="009E2219" w:rsidRPr="001B5E35">
        <w:t>e</w:t>
      </w:r>
      <w:r w:rsidRPr="001B5E35">
        <w:t xml:space="preserve"> d’esame</w:t>
      </w:r>
      <w:bookmarkEnd w:id="4"/>
    </w:p>
    <w:p w14:paraId="3D9E6590" w14:textId="77777777" w:rsidR="006A3D2E" w:rsidRPr="001B5E35" w:rsidRDefault="006A3D2E" w:rsidP="006A3D2E">
      <w:pPr>
        <w:pStyle w:val="Paragrafoelenco"/>
        <w:rPr>
          <w:rFonts w:cs="Arial"/>
        </w:rPr>
      </w:pPr>
    </w:p>
    <w:p w14:paraId="4D630626" w14:textId="270AA372" w:rsidR="004A280D" w:rsidRPr="001B5E35" w:rsidRDefault="009D02EC" w:rsidP="00121A51">
      <w:pPr>
        <w:pStyle w:val="Paragrafoelenco"/>
        <w:numPr>
          <w:ilvl w:val="0"/>
          <w:numId w:val="35"/>
        </w:numPr>
        <w:rPr>
          <w:rFonts w:cs="Arial"/>
        </w:rPr>
      </w:pPr>
      <w:r w:rsidRPr="001B5E35">
        <w:rPr>
          <w:rFonts w:ascii="Calibri" w:eastAsia="Calibri" w:hAnsi="Calibri" w:cs="Calibri"/>
        </w:rPr>
        <w:t>Le prove d’esame sono stabilite dal Decreto Legislativo 139/2005.</w:t>
      </w:r>
    </w:p>
    <w:p w14:paraId="3D9E6592" w14:textId="56E04858" w:rsidR="0056034B" w:rsidRPr="001B5E35" w:rsidRDefault="0056034B" w:rsidP="0056034B">
      <w:pPr>
        <w:pStyle w:val="Titolo2"/>
        <w:numPr>
          <w:ilvl w:val="0"/>
          <w:numId w:val="0"/>
        </w:numPr>
      </w:pPr>
      <w:bookmarkStart w:id="5" w:name="_Toc230862157"/>
      <w:r w:rsidRPr="001B5E35">
        <w:t xml:space="preserve">Art. </w:t>
      </w:r>
      <w:r w:rsidR="00187BDA" w:rsidRPr="001B5E35">
        <w:t>5</w:t>
      </w:r>
      <w:r w:rsidRPr="001B5E35">
        <w:t xml:space="preserve"> – </w:t>
      </w:r>
      <w:r w:rsidR="006A3D2E" w:rsidRPr="001B5E35">
        <w:t>Informazioni</w:t>
      </w:r>
      <w:r w:rsidR="008E3976" w:rsidRPr="001B5E35">
        <w:t xml:space="preserve"> utili</w:t>
      </w:r>
      <w:bookmarkEnd w:id="5"/>
    </w:p>
    <w:p w14:paraId="3D9E6593" w14:textId="77777777" w:rsidR="006A3D2E" w:rsidRPr="001B5E35" w:rsidRDefault="006A3D2E" w:rsidP="00940654">
      <w:pPr>
        <w:pStyle w:val="Paragrafoelenco"/>
        <w:numPr>
          <w:ilvl w:val="0"/>
          <w:numId w:val="36"/>
        </w:numPr>
        <w:autoSpaceDE w:val="0"/>
        <w:autoSpaceDN w:val="0"/>
        <w:adjustRightInd w:val="0"/>
        <w:ind w:right="-1"/>
        <w:rPr>
          <w:rFonts w:eastAsia="ArialUnicodeMS" w:cs="Arial"/>
        </w:rPr>
      </w:pPr>
      <w:r w:rsidRPr="001B5E35">
        <w:rPr>
          <w:rFonts w:eastAsia="ArialUnicodeMS" w:cs="Arial"/>
        </w:rPr>
        <w:t>I candidati dichiarati non idonei possono ripetere l'esame nelle sessioni successive previo pagamento della contribuzione prevista e sono obbligati a ripetere tutte le prove, anche quelle eventualmente superate nella precedente sessione.</w:t>
      </w:r>
    </w:p>
    <w:p w14:paraId="3D9E6594" w14:textId="16654CAB" w:rsidR="006A3D2E" w:rsidRPr="001B5E35" w:rsidRDefault="006A3D2E" w:rsidP="00940654">
      <w:pPr>
        <w:pStyle w:val="Corpotesto"/>
        <w:numPr>
          <w:ilvl w:val="0"/>
          <w:numId w:val="36"/>
        </w:numPr>
        <w:tabs>
          <w:tab w:val="left" w:pos="5103"/>
        </w:tabs>
        <w:ind w:right="-1"/>
        <w:rPr>
          <w:rFonts w:cs="Arial"/>
        </w:rPr>
      </w:pPr>
      <w:r w:rsidRPr="001B5E35">
        <w:rPr>
          <w:rFonts w:cs="Arial"/>
        </w:rPr>
        <w:t xml:space="preserve">Coloro che hanno chiesto di partecipare alla sessione immediatamente precedente e sono risultati assenti alle prove possono presentarsi alla sessione successiva </w:t>
      </w:r>
      <w:r w:rsidRPr="001B5E35">
        <w:rPr>
          <w:rFonts w:cs="Arial"/>
          <w:u w:val="single"/>
        </w:rPr>
        <w:t xml:space="preserve">producendo nuova domanda secondo quanto indicato </w:t>
      </w:r>
      <w:r w:rsidR="008E3976" w:rsidRPr="001B5E35">
        <w:rPr>
          <w:rFonts w:cs="Arial"/>
          <w:u w:val="single"/>
        </w:rPr>
        <w:t xml:space="preserve">all’art. </w:t>
      </w:r>
      <w:r w:rsidR="008F7791" w:rsidRPr="001B5E35">
        <w:rPr>
          <w:rFonts w:cs="Arial"/>
          <w:u w:val="single"/>
        </w:rPr>
        <w:t>3</w:t>
      </w:r>
      <w:r w:rsidRPr="001B5E35">
        <w:rPr>
          <w:rFonts w:cs="Arial"/>
        </w:rPr>
        <w:t xml:space="preserve"> entro le date di scadenza stabilite, allegando anche fotocopia dei versamenti già effettuati (salvo eventuali integrazioni in caso di variazione della tassa di partecipazione).</w:t>
      </w:r>
    </w:p>
    <w:p w14:paraId="3D9E6595" w14:textId="39E43F51" w:rsidR="006A3D2E" w:rsidRPr="001B5E35" w:rsidRDefault="006A3D2E" w:rsidP="00940654">
      <w:pPr>
        <w:pStyle w:val="Corpotesto"/>
        <w:numPr>
          <w:ilvl w:val="0"/>
          <w:numId w:val="36"/>
        </w:numPr>
        <w:tabs>
          <w:tab w:val="left" w:pos="5103"/>
        </w:tabs>
        <w:ind w:right="-1"/>
        <w:rPr>
          <w:rFonts w:cs="Arial"/>
        </w:rPr>
      </w:pPr>
      <w:r w:rsidRPr="001B5E35">
        <w:rPr>
          <w:rFonts w:cs="Arial"/>
        </w:rPr>
        <w:lastRenderedPageBreak/>
        <w:t>Coloro che sono risultati assenti in sessioni ancora precedenti devono presentare nuova domanda di partecipazione secondo le modalità indicate al</w:t>
      </w:r>
      <w:r w:rsidR="003D228E" w:rsidRPr="001B5E35">
        <w:rPr>
          <w:rFonts w:cs="Arial"/>
        </w:rPr>
        <w:t xml:space="preserve">l’art. </w:t>
      </w:r>
      <w:r w:rsidR="008F7791" w:rsidRPr="001B5E35">
        <w:rPr>
          <w:rFonts w:cs="Arial"/>
        </w:rPr>
        <w:t>3</w:t>
      </w:r>
      <w:r w:rsidRPr="001B5E35">
        <w:rPr>
          <w:rFonts w:cs="Arial"/>
        </w:rPr>
        <w:t xml:space="preserve"> ed effettuare di nuovo tutti i pagamenti previsti.</w:t>
      </w:r>
    </w:p>
    <w:p w14:paraId="084136EA" w14:textId="77777777" w:rsidR="002B100C" w:rsidRPr="001B5E35" w:rsidRDefault="006A3D2E" w:rsidP="00940654">
      <w:pPr>
        <w:pStyle w:val="Corpotesto"/>
        <w:numPr>
          <w:ilvl w:val="0"/>
          <w:numId w:val="36"/>
        </w:numPr>
        <w:tabs>
          <w:tab w:val="left" w:pos="5103"/>
        </w:tabs>
        <w:ind w:right="-1"/>
        <w:rPr>
          <w:rFonts w:eastAsia="ArialUnicodeMS" w:cs="Arial"/>
        </w:rPr>
      </w:pPr>
      <w:r w:rsidRPr="001B5E35">
        <w:rPr>
          <w:rFonts w:eastAsia="ArialUnicodeMS" w:cs="Arial"/>
        </w:rPr>
        <w:t>I candidati che si presentano in ritardo alle prove perdono il diritto all’esame senza alcun rimborso delle tasse versate.</w:t>
      </w:r>
      <w:r w:rsidR="002B100C" w:rsidRPr="001B5E35">
        <w:rPr>
          <w:rFonts w:eastAsia="ArialUnicodeMS" w:cs="Arial"/>
        </w:rPr>
        <w:t xml:space="preserve"> </w:t>
      </w:r>
    </w:p>
    <w:p w14:paraId="3D9E6596" w14:textId="19A5C9F3" w:rsidR="006A3D2E" w:rsidRPr="001B5E35" w:rsidRDefault="002B100C" w:rsidP="00940654">
      <w:pPr>
        <w:pStyle w:val="Corpotesto"/>
        <w:numPr>
          <w:ilvl w:val="0"/>
          <w:numId w:val="36"/>
        </w:numPr>
        <w:tabs>
          <w:tab w:val="left" w:pos="5103"/>
        </w:tabs>
        <w:ind w:right="-1"/>
        <w:rPr>
          <w:rFonts w:eastAsia="ArialUnicodeMS" w:cs="Arial"/>
        </w:rPr>
      </w:pPr>
      <w:r w:rsidRPr="001B5E35">
        <w:rPr>
          <w:rFonts w:cs="Arial"/>
        </w:rPr>
        <w:t xml:space="preserve">I candidati che si ritirino durante una prova di esame sono considerati riprovati, </w:t>
      </w:r>
      <w:r w:rsidRPr="001B5E35">
        <w:rPr>
          <w:rFonts w:eastAsia="ArialUnicodeMS" w:cs="Arial"/>
        </w:rPr>
        <w:t>possono ripetere l'esame nelle sessioni successive previo pagamento della contribuzione prevista e sono obbligati a ripetere tutte le prove, anche quelle eventualmente superate nella precedente sessione</w:t>
      </w:r>
    </w:p>
    <w:p w14:paraId="3D9E6599" w14:textId="58061807" w:rsidR="00F45B43" w:rsidRPr="001B5E35" w:rsidRDefault="00035653" w:rsidP="00250F04">
      <w:pPr>
        <w:pStyle w:val="Titolo2"/>
        <w:numPr>
          <w:ilvl w:val="0"/>
          <w:numId w:val="0"/>
        </w:numPr>
      </w:pPr>
      <w:bookmarkStart w:id="6" w:name="_Toc230862158"/>
      <w:r w:rsidRPr="001B5E35">
        <w:t xml:space="preserve">Art. </w:t>
      </w:r>
      <w:r w:rsidR="00187BDA" w:rsidRPr="001B5E35">
        <w:t>6</w:t>
      </w:r>
      <w:r w:rsidRPr="001B5E35">
        <w:t xml:space="preserve"> - </w:t>
      </w:r>
      <w:r w:rsidR="00F45B43" w:rsidRPr="001B5E35">
        <w:t>Informativa e privacy</w:t>
      </w:r>
      <w:bookmarkEnd w:id="6"/>
    </w:p>
    <w:p w14:paraId="6345A40E" w14:textId="01B39743" w:rsidR="00A764E9" w:rsidRPr="001B5E35" w:rsidRDefault="00A764E9" w:rsidP="00A764E9">
      <w:pPr>
        <w:spacing w:line="240" w:lineRule="auto"/>
      </w:pPr>
      <w:r w:rsidRPr="001B5E35">
        <w:rPr>
          <w:iCs/>
        </w:rPr>
        <w:t xml:space="preserve">L'Informativa sul trattamento dei dati personali redatta dall'Università degli Studi Roma Tre ai sensi dell’art. 13 del Reg. UE 2016/679 è pubblicata sul sito </w:t>
      </w:r>
      <w:r w:rsidRPr="001B5E35">
        <w:rPr>
          <w:rStyle w:val="Collegamentoipertestuale"/>
          <w:iCs/>
        </w:rPr>
        <w:t>www.uniroma3.it/privacy/</w:t>
      </w:r>
    </w:p>
    <w:p w14:paraId="3D9E659B" w14:textId="071A0141" w:rsidR="00656A8E" w:rsidRPr="001B5E35" w:rsidRDefault="00035653" w:rsidP="00250F04">
      <w:pPr>
        <w:pStyle w:val="Titolo2"/>
        <w:numPr>
          <w:ilvl w:val="0"/>
          <w:numId w:val="0"/>
        </w:numPr>
      </w:pPr>
      <w:bookmarkStart w:id="7" w:name="_Toc230862159"/>
      <w:r w:rsidRPr="001B5E35">
        <w:t xml:space="preserve">Art. </w:t>
      </w:r>
      <w:r w:rsidR="00187BDA" w:rsidRPr="001B5E35">
        <w:t>7</w:t>
      </w:r>
      <w:r w:rsidRPr="001B5E35">
        <w:t xml:space="preserve"> - </w:t>
      </w:r>
      <w:r w:rsidR="00656A8E" w:rsidRPr="001B5E35">
        <w:t xml:space="preserve">Contatti </w:t>
      </w:r>
      <w:r w:rsidR="0079489A" w:rsidRPr="001B5E35">
        <w:t>utili</w:t>
      </w:r>
      <w:bookmarkEnd w:id="7"/>
    </w:p>
    <w:p w14:paraId="7717CB89" w14:textId="77777777" w:rsidR="00A33719" w:rsidRPr="001B5E35" w:rsidRDefault="00A33719" w:rsidP="00A33719">
      <w:pPr>
        <w:spacing w:line="240" w:lineRule="auto"/>
        <w:rPr>
          <w:rFonts w:cs="Arial"/>
          <w:b/>
        </w:rPr>
      </w:pPr>
      <w:r w:rsidRPr="001B5E35">
        <w:rPr>
          <w:rFonts w:cs="Arial"/>
          <w:b/>
        </w:rPr>
        <w:t xml:space="preserve">Area Studenti - Ufficio Esami di Stato e Corsi Post </w:t>
      </w:r>
      <w:proofErr w:type="spellStart"/>
      <w:r w:rsidRPr="001B5E35">
        <w:rPr>
          <w:rFonts w:cs="Arial"/>
          <w:b/>
        </w:rPr>
        <w:t>Lauream</w:t>
      </w:r>
      <w:proofErr w:type="spellEnd"/>
    </w:p>
    <w:p w14:paraId="66E84984" w14:textId="77777777" w:rsidR="00A33719" w:rsidRPr="001B5E35" w:rsidRDefault="00A33719" w:rsidP="00A33719">
      <w:pPr>
        <w:spacing w:line="240" w:lineRule="auto"/>
        <w:rPr>
          <w:rFonts w:cs="Arial"/>
        </w:rPr>
      </w:pPr>
      <w:r w:rsidRPr="001B5E35">
        <w:rPr>
          <w:rFonts w:cs="Arial"/>
        </w:rPr>
        <w:t>Via Ostiense 129 – 00154 Roma</w:t>
      </w:r>
    </w:p>
    <w:p w14:paraId="78594BCE" w14:textId="77777777" w:rsidR="00A33719" w:rsidRPr="001B5E35" w:rsidRDefault="00A33719" w:rsidP="00A33719">
      <w:pPr>
        <w:spacing w:line="240" w:lineRule="auto"/>
        <w:rPr>
          <w:rFonts w:cs="Arial"/>
          <w:color w:val="4472C4" w:themeColor="accent5"/>
        </w:rPr>
      </w:pPr>
      <w:r w:rsidRPr="001B5E35">
        <w:t xml:space="preserve">Invio segnalazioni/richieste: </w:t>
      </w:r>
      <w:hyperlink r:id="rId20" w:history="1">
        <w:r w:rsidRPr="001B5E35">
          <w:rPr>
            <w:rStyle w:val="Collegamentoipertestuale"/>
          </w:rPr>
          <w:t>https://help.uniroma3.it/</w:t>
        </w:r>
      </w:hyperlink>
    </w:p>
    <w:p w14:paraId="14BE0B89" w14:textId="77777777" w:rsidR="00A33719" w:rsidRPr="001B5E35" w:rsidRDefault="00A33719" w:rsidP="00A33719">
      <w:pPr>
        <w:spacing w:line="240" w:lineRule="auto"/>
        <w:rPr>
          <w:shd w:val="clear" w:color="auto" w:fill="FAFCFE"/>
        </w:rPr>
      </w:pPr>
      <w:r w:rsidRPr="001B5E35">
        <w:rPr>
          <w:color w:val="4A4C4D"/>
          <w:shd w:val="clear" w:color="auto" w:fill="FAFCFE"/>
        </w:rPr>
        <w:t> </w:t>
      </w:r>
      <w:r w:rsidRPr="001B5E35">
        <w:rPr>
          <w:shd w:val="clear" w:color="auto" w:fill="FAFCFE"/>
        </w:rPr>
        <w:t xml:space="preserve">Il ricevimento è possibile solo previa prenotazione collegandosi a </w:t>
      </w:r>
      <w:hyperlink r:id="rId21" w:history="1">
        <w:r w:rsidRPr="001B5E35">
          <w:rPr>
            <w:rStyle w:val="Collegamentoipertestuale"/>
            <w:color w:val="4472C4" w:themeColor="accent5"/>
            <w:shd w:val="clear" w:color="auto" w:fill="FAFCFE"/>
          </w:rPr>
          <w:t>http://servizivocali.uniroma3.it:8099/PrenotazioneColloqui/</w:t>
        </w:r>
      </w:hyperlink>
      <w:r w:rsidRPr="001B5E35">
        <w:rPr>
          <w:color w:val="4A4C4D"/>
          <w:shd w:val="clear" w:color="auto" w:fill="FAFCFE"/>
        </w:rPr>
        <w:t xml:space="preserve"> </w:t>
      </w:r>
      <w:r w:rsidRPr="001B5E35">
        <w:rPr>
          <w:shd w:val="clear" w:color="auto" w:fill="FAFCFE"/>
        </w:rPr>
        <w:t>e compilando i campi richiesti.  È obbligatorio specificare la motivazione della richiesta di appuntamento.</w:t>
      </w:r>
    </w:p>
    <w:p w14:paraId="59CD373F" w14:textId="77777777" w:rsidR="00A33719" w:rsidRPr="001B5E35" w:rsidRDefault="00A33719" w:rsidP="00A33719">
      <w:pPr>
        <w:spacing w:line="240" w:lineRule="auto"/>
        <w:rPr>
          <w:rFonts w:cs="Arial"/>
          <w:b/>
        </w:rPr>
      </w:pPr>
    </w:p>
    <w:p w14:paraId="498E8E5F" w14:textId="77777777" w:rsidR="00A33719" w:rsidRPr="001B5E35" w:rsidRDefault="00A33719" w:rsidP="00A33719">
      <w:pPr>
        <w:spacing w:line="240" w:lineRule="auto"/>
        <w:rPr>
          <w:rFonts w:cs="Arial"/>
          <w:b/>
        </w:rPr>
      </w:pPr>
      <w:r w:rsidRPr="001B5E35">
        <w:rPr>
          <w:rFonts w:cs="Arial"/>
          <w:b/>
        </w:rPr>
        <w:t xml:space="preserve">Piazza Telematica d’Ateneo </w:t>
      </w:r>
    </w:p>
    <w:p w14:paraId="7CF8B111" w14:textId="77777777" w:rsidR="00A33719" w:rsidRPr="001B5E35" w:rsidRDefault="00A33719" w:rsidP="00A33719">
      <w:pPr>
        <w:spacing w:before="120" w:line="240" w:lineRule="auto"/>
      </w:pPr>
      <w:r w:rsidRPr="001B5E35">
        <w:rPr>
          <w:rFonts w:cstheme="minorHAnsi"/>
          <w:sz w:val="20"/>
          <w:szCs w:val="20"/>
          <w:shd w:val="clear" w:color="auto" w:fill="FAFCFE"/>
        </w:rPr>
        <w:t>Sito</w:t>
      </w:r>
      <w:r w:rsidRPr="001B5E35">
        <w:rPr>
          <w:rFonts w:cstheme="minorHAnsi"/>
          <w:color w:val="4A4C4D"/>
          <w:sz w:val="20"/>
          <w:szCs w:val="20"/>
          <w:shd w:val="clear" w:color="auto" w:fill="FAFCFE"/>
        </w:rPr>
        <w:t>: </w:t>
      </w:r>
      <w:hyperlink r:id="rId22" w:history="1">
        <w:r w:rsidRPr="001B5E35">
          <w:rPr>
            <w:rStyle w:val="Collegamentoipertestuale"/>
          </w:rPr>
          <w:t>Piazza Telematica - Università Roma Tre (uniroma3.it)</w:t>
        </w:r>
      </w:hyperlink>
      <w:r w:rsidRPr="001B5E35">
        <w:t xml:space="preserve"> </w:t>
      </w:r>
    </w:p>
    <w:p w14:paraId="6BADE238" w14:textId="77777777" w:rsidR="00A33719" w:rsidRPr="001B5E35" w:rsidRDefault="00A33719" w:rsidP="00A33719">
      <w:pPr>
        <w:spacing w:before="120" w:line="240" w:lineRule="auto"/>
        <w:rPr>
          <w:rFonts w:cstheme="minorHAnsi"/>
          <w:sz w:val="20"/>
          <w:szCs w:val="20"/>
        </w:rPr>
      </w:pPr>
      <w:r w:rsidRPr="001B5E35">
        <w:rPr>
          <w:rFonts w:cstheme="minorHAnsi"/>
          <w:sz w:val="20"/>
          <w:szCs w:val="20"/>
          <w:shd w:val="clear" w:color="auto" w:fill="FAFCFE"/>
        </w:rPr>
        <w:t>Presso la Piazza Telematica è possibile accedere a Internet e svolgere le procedure descritte nel bando.  </w:t>
      </w:r>
      <w:r w:rsidRPr="001B5E35">
        <w:rPr>
          <w:rFonts w:cstheme="minorHAnsi"/>
          <w:sz w:val="20"/>
          <w:szCs w:val="20"/>
        </w:rPr>
        <w:t xml:space="preserve"> </w:t>
      </w:r>
    </w:p>
    <w:p w14:paraId="08CC60BA" w14:textId="77777777" w:rsidR="00A33719" w:rsidRPr="001B5E35" w:rsidRDefault="00A33719" w:rsidP="00A33719">
      <w:pPr>
        <w:autoSpaceDE w:val="0"/>
        <w:autoSpaceDN w:val="0"/>
        <w:adjustRightInd w:val="0"/>
        <w:spacing w:after="120" w:line="240" w:lineRule="auto"/>
        <w:rPr>
          <w:rFonts w:cstheme="minorHAnsi"/>
          <w:sz w:val="20"/>
          <w:szCs w:val="20"/>
        </w:rPr>
      </w:pPr>
    </w:p>
    <w:p w14:paraId="23A78614" w14:textId="77777777" w:rsidR="00A33719" w:rsidRPr="001B5E35" w:rsidRDefault="00A33719" w:rsidP="00A33719">
      <w:pPr>
        <w:spacing w:line="240" w:lineRule="auto"/>
        <w:rPr>
          <w:rFonts w:cstheme="minorHAnsi"/>
          <w:b/>
          <w:sz w:val="20"/>
          <w:szCs w:val="20"/>
        </w:rPr>
      </w:pPr>
      <w:r w:rsidRPr="001B5E35">
        <w:rPr>
          <w:rFonts w:cstheme="minorHAnsi"/>
          <w:b/>
          <w:sz w:val="20"/>
          <w:szCs w:val="20"/>
        </w:rPr>
        <w:t>Ufficio Studenti con disabilità e con DSA</w:t>
      </w:r>
    </w:p>
    <w:p w14:paraId="6CCF842E" w14:textId="77777777" w:rsidR="00A33719" w:rsidRPr="001B5E35" w:rsidRDefault="00A33719" w:rsidP="00A33719">
      <w:pPr>
        <w:autoSpaceDE w:val="0"/>
        <w:autoSpaceDN w:val="0"/>
        <w:adjustRightInd w:val="0"/>
        <w:spacing w:line="240" w:lineRule="auto"/>
        <w:rPr>
          <w:rFonts w:cstheme="minorHAnsi"/>
          <w:sz w:val="20"/>
          <w:szCs w:val="20"/>
          <w:shd w:val="clear" w:color="auto" w:fill="FAFCFE"/>
        </w:rPr>
      </w:pPr>
      <w:r w:rsidRPr="001B5E35">
        <w:rPr>
          <w:rFonts w:cstheme="minorHAnsi"/>
          <w:sz w:val="20"/>
          <w:szCs w:val="20"/>
          <w:shd w:val="clear" w:color="auto" w:fill="FAFCFE"/>
        </w:rPr>
        <w:t>Telefono: +39 06 57332703;</w:t>
      </w:r>
    </w:p>
    <w:p w14:paraId="700ECD86" w14:textId="77777777" w:rsidR="00A33719" w:rsidRPr="001B5E35" w:rsidRDefault="00A33719" w:rsidP="00A33719">
      <w:pPr>
        <w:autoSpaceDE w:val="0"/>
        <w:autoSpaceDN w:val="0"/>
        <w:adjustRightInd w:val="0"/>
        <w:spacing w:line="240" w:lineRule="auto"/>
      </w:pPr>
      <w:proofErr w:type="gramStart"/>
      <w:r w:rsidRPr="001B5E35">
        <w:rPr>
          <w:rFonts w:cstheme="minorHAnsi"/>
          <w:sz w:val="20"/>
          <w:szCs w:val="20"/>
          <w:shd w:val="clear" w:color="auto" w:fill="FAFCFE"/>
        </w:rPr>
        <w:t>Email</w:t>
      </w:r>
      <w:proofErr w:type="gramEnd"/>
      <w:r w:rsidRPr="001B5E35">
        <w:rPr>
          <w:rFonts w:cstheme="minorHAnsi"/>
          <w:color w:val="4A4C4D"/>
          <w:sz w:val="20"/>
          <w:szCs w:val="20"/>
          <w:shd w:val="clear" w:color="auto" w:fill="FAFCFE"/>
        </w:rPr>
        <w:t>: </w:t>
      </w:r>
      <w:hyperlink r:id="rId23" w:history="1">
        <w:r w:rsidRPr="001B5E35">
          <w:rPr>
            <w:rStyle w:val="Collegamentoipertestuale"/>
            <w:rFonts w:cstheme="minorHAnsi"/>
            <w:bCs/>
            <w:color w:val="07599B"/>
            <w:sz w:val="20"/>
            <w:szCs w:val="20"/>
            <w:shd w:val="clear" w:color="auto" w:fill="FAFCFE"/>
          </w:rPr>
          <w:t>ufficio.disabili.dsa@uniroma3.it</w:t>
        </w:r>
      </w:hyperlink>
      <w:r w:rsidRPr="001B5E35">
        <w:rPr>
          <w:rFonts w:cstheme="minorHAnsi"/>
          <w:color w:val="4A4C4D"/>
          <w:sz w:val="20"/>
          <w:szCs w:val="20"/>
          <w:shd w:val="clear" w:color="auto" w:fill="FAFCFE"/>
        </w:rPr>
        <w:t>  </w:t>
      </w:r>
      <w:r w:rsidRPr="001B5E35">
        <w:rPr>
          <w:rFonts w:cstheme="minorHAnsi"/>
          <w:color w:val="4A4C4D"/>
          <w:sz w:val="20"/>
          <w:szCs w:val="20"/>
        </w:rPr>
        <w:br/>
      </w:r>
      <w:r w:rsidRPr="001B5E35">
        <w:rPr>
          <w:rFonts w:cstheme="minorHAnsi"/>
          <w:sz w:val="20"/>
          <w:szCs w:val="20"/>
          <w:shd w:val="clear" w:color="auto" w:fill="FAFCFE"/>
        </w:rPr>
        <w:t>Sito</w:t>
      </w:r>
      <w:r w:rsidRPr="001B5E35">
        <w:rPr>
          <w:rFonts w:cstheme="minorHAnsi"/>
          <w:color w:val="4A4C4D"/>
          <w:sz w:val="20"/>
          <w:szCs w:val="20"/>
          <w:shd w:val="clear" w:color="auto" w:fill="FAFCFE"/>
        </w:rPr>
        <w:t>: </w:t>
      </w:r>
      <w:hyperlink r:id="rId24" w:history="1">
        <w:r w:rsidRPr="001B5E35">
          <w:rPr>
            <w:rStyle w:val="Collegamentoipertestuale"/>
          </w:rPr>
          <w:t>Ufficio Studenti con disabilità e con DSA - Università Roma Tre (uniroma3.it)</w:t>
        </w:r>
      </w:hyperlink>
    </w:p>
    <w:p w14:paraId="02EF6E6B" w14:textId="77777777" w:rsidR="00A33719" w:rsidRPr="001B5E35" w:rsidRDefault="00A33719" w:rsidP="00A33719">
      <w:pPr>
        <w:spacing w:line="240" w:lineRule="auto"/>
        <w:rPr>
          <w:rFonts w:ascii="Arial" w:hAnsi="Arial" w:cs="Arial"/>
          <w:sz w:val="20"/>
          <w:szCs w:val="20"/>
        </w:rPr>
      </w:pPr>
    </w:p>
    <w:p w14:paraId="366B9F2B" w14:textId="77777777" w:rsidR="00A33719" w:rsidRPr="001B5E35" w:rsidRDefault="00A33719" w:rsidP="00A33719">
      <w:pPr>
        <w:spacing w:line="240" w:lineRule="auto"/>
        <w:rPr>
          <w:rFonts w:cs="Arial"/>
          <w:b/>
        </w:rPr>
      </w:pPr>
      <w:r w:rsidRPr="001B5E35">
        <w:rPr>
          <w:rFonts w:cs="Arial"/>
          <w:b/>
        </w:rPr>
        <w:t>URP</w:t>
      </w:r>
    </w:p>
    <w:p w14:paraId="59C5F31D" w14:textId="77777777" w:rsidR="00A33719" w:rsidRPr="001B5E35" w:rsidRDefault="00A33719" w:rsidP="00A33719">
      <w:pPr>
        <w:spacing w:line="240" w:lineRule="auto"/>
      </w:pPr>
      <w:r w:rsidRPr="001B5E35">
        <w:t xml:space="preserve">Telefono: +39 06 57332100 dal lunedì al venerdì dalle 10 alle 13 </w:t>
      </w:r>
    </w:p>
    <w:p w14:paraId="3D9E65AD" w14:textId="1A0C7CC0" w:rsidR="008F4270" w:rsidRPr="001B5E35" w:rsidRDefault="00A33719" w:rsidP="00A33719">
      <w:pPr>
        <w:spacing w:line="240" w:lineRule="auto"/>
        <w:rPr>
          <w:rStyle w:val="Collegamentoipertestuale"/>
          <w:rFonts w:cs="Arial"/>
          <w:color w:val="auto"/>
        </w:rPr>
      </w:pPr>
      <w:proofErr w:type="gramStart"/>
      <w:r w:rsidRPr="001B5E35">
        <w:t>Email</w:t>
      </w:r>
      <w:proofErr w:type="gramEnd"/>
      <w:r w:rsidRPr="001B5E35">
        <w:t xml:space="preserve">: </w:t>
      </w:r>
      <w:hyperlink r:id="rId25" w:history="1">
        <w:r w:rsidRPr="001B5E35">
          <w:rPr>
            <w:rStyle w:val="Collegamentoipertestuale"/>
          </w:rPr>
          <w:t>infourp@uniroma3.it</w:t>
        </w:r>
      </w:hyperlink>
      <w:r w:rsidRPr="001B5E35">
        <w:t xml:space="preserve">  Sito: </w:t>
      </w:r>
      <w:hyperlink r:id="rId26" w:history="1">
        <w:r w:rsidRPr="001B5E35">
          <w:rPr>
            <w:rStyle w:val="Collegamentoipertestuale"/>
          </w:rPr>
          <w:t>Ufficio Relazioni con il pubblico (URP) - Università Roma Tre (uniroma3.it)</w:t>
        </w:r>
      </w:hyperlink>
    </w:p>
    <w:p w14:paraId="06286E48" w14:textId="77777777" w:rsidR="00A33719" w:rsidRPr="001B5E35" w:rsidRDefault="00A33719" w:rsidP="008F4270">
      <w:pPr>
        <w:spacing w:line="240" w:lineRule="auto"/>
        <w:rPr>
          <w:rStyle w:val="Collegamentoipertestuale"/>
          <w:rFonts w:cs="Arial"/>
          <w:color w:val="auto"/>
        </w:rPr>
      </w:pPr>
    </w:p>
    <w:p w14:paraId="2FCB440D" w14:textId="77777777" w:rsidR="00A33719" w:rsidRPr="001B5E35" w:rsidRDefault="00A33719" w:rsidP="008F4270">
      <w:pPr>
        <w:spacing w:line="240" w:lineRule="auto"/>
        <w:rPr>
          <w:rStyle w:val="Collegamentoipertestuale"/>
          <w:rFonts w:cs="Arial"/>
          <w:color w:val="auto"/>
        </w:rPr>
      </w:pPr>
    </w:p>
    <w:p w14:paraId="3926B9CA" w14:textId="77777777" w:rsidR="00A33719" w:rsidRPr="001B5E35" w:rsidRDefault="00A33719" w:rsidP="008F4270">
      <w:pPr>
        <w:spacing w:line="240" w:lineRule="auto"/>
        <w:rPr>
          <w:rStyle w:val="Collegamentoipertestuale"/>
          <w:rFonts w:cs="Arial"/>
          <w:color w:val="auto"/>
        </w:rPr>
      </w:pPr>
    </w:p>
    <w:p w14:paraId="58ECD970" w14:textId="77777777" w:rsidR="00A33719" w:rsidRPr="001B5E35" w:rsidRDefault="00A33719" w:rsidP="008F4270">
      <w:pPr>
        <w:spacing w:line="240" w:lineRule="auto"/>
        <w:rPr>
          <w:rStyle w:val="Collegamentoipertestuale"/>
          <w:rFonts w:cs="Arial"/>
          <w:color w:val="auto"/>
        </w:rPr>
      </w:pPr>
    </w:p>
    <w:p w14:paraId="3D9E65AE" w14:textId="4E7AFF21" w:rsidR="008F4270" w:rsidRPr="001B5E35" w:rsidRDefault="008F4270" w:rsidP="008F4270">
      <w:pPr>
        <w:pStyle w:val="Titolo1"/>
        <w:rPr>
          <w:rStyle w:val="Enfasigrassetto"/>
          <w:b/>
          <w:bCs w:val="0"/>
          <w:sz w:val="28"/>
        </w:rPr>
      </w:pPr>
      <w:bookmarkStart w:id="8" w:name="_Toc484512363"/>
      <w:bookmarkStart w:id="9" w:name="_Toc230862160"/>
      <w:r w:rsidRPr="001B5E35">
        <w:rPr>
          <w:rStyle w:val="Enfasigrassetto"/>
          <w:b/>
          <w:bCs w:val="0"/>
          <w:sz w:val="28"/>
        </w:rPr>
        <w:lastRenderedPageBreak/>
        <w:t xml:space="preserve">Art. </w:t>
      </w:r>
      <w:r w:rsidR="00187BDA" w:rsidRPr="001B5E35">
        <w:rPr>
          <w:rStyle w:val="Enfasigrassetto"/>
          <w:b/>
          <w:bCs w:val="0"/>
          <w:sz w:val="28"/>
        </w:rPr>
        <w:t>8</w:t>
      </w:r>
      <w:r w:rsidR="00940654" w:rsidRPr="001B5E35">
        <w:rPr>
          <w:rStyle w:val="Enfasigrassetto"/>
          <w:b/>
          <w:bCs w:val="0"/>
          <w:sz w:val="28"/>
        </w:rPr>
        <w:t xml:space="preserve"> -</w:t>
      </w:r>
      <w:r w:rsidRPr="001B5E35">
        <w:rPr>
          <w:rStyle w:val="Enfasigrassetto"/>
          <w:b/>
          <w:bCs w:val="0"/>
          <w:sz w:val="28"/>
        </w:rPr>
        <w:t xml:space="preserve"> Responsabile del procedimento amministrativo</w:t>
      </w:r>
      <w:bookmarkEnd w:id="8"/>
      <w:bookmarkEnd w:id="9"/>
      <w:r w:rsidRPr="001B5E35">
        <w:rPr>
          <w:rStyle w:val="Enfasigrassetto"/>
          <w:b/>
          <w:bCs w:val="0"/>
          <w:sz w:val="28"/>
        </w:rPr>
        <w:t xml:space="preserve"> </w:t>
      </w:r>
    </w:p>
    <w:p w14:paraId="3D9E65B0" w14:textId="555AC8A5" w:rsidR="006E2152" w:rsidRPr="00805DB0" w:rsidRDefault="003D228E" w:rsidP="00616E12">
      <w:pPr>
        <w:spacing w:after="120" w:line="240" w:lineRule="auto"/>
      </w:pPr>
      <w:r w:rsidRPr="001B5E35">
        <w:rPr>
          <w:rFonts w:cs="Arial"/>
        </w:rPr>
        <w:t xml:space="preserve">Ai sensi della Legge 7 agosto 1990 n. 241, Responsabile del </w:t>
      </w:r>
      <w:r w:rsidR="00E10D3A" w:rsidRPr="001B5E35">
        <w:rPr>
          <w:rFonts w:cs="Arial"/>
        </w:rPr>
        <w:t>procedimento Andrea</w:t>
      </w:r>
      <w:r w:rsidR="0005021B" w:rsidRPr="001B5E35">
        <w:rPr>
          <w:rFonts w:cs="Arial"/>
        </w:rPr>
        <w:t xml:space="preserve"> D’Abruzzo</w:t>
      </w:r>
      <w:r w:rsidRPr="001B5E35">
        <w:rPr>
          <w:rFonts w:cs="Arial"/>
        </w:rPr>
        <w:t xml:space="preserve"> – Responsabile Area Studenti.</w:t>
      </w:r>
    </w:p>
    <w:p w14:paraId="3D9E65B1" w14:textId="77777777" w:rsidR="00405BBE" w:rsidRPr="00805DB0" w:rsidRDefault="00405BBE" w:rsidP="009D53C8"/>
    <w:sectPr w:rsidR="00405BBE" w:rsidRPr="00805DB0" w:rsidSect="00E87441">
      <w:headerReference w:type="default" r:id="rId27"/>
      <w:footerReference w:type="default" r:id="rId2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9BE5E" w14:textId="77777777" w:rsidR="00B24C08" w:rsidRDefault="00B24C08" w:rsidP="009D53C8">
      <w:r>
        <w:separator/>
      </w:r>
    </w:p>
  </w:endnote>
  <w:endnote w:type="continuationSeparator" w:id="0">
    <w:p w14:paraId="6763F8D0" w14:textId="77777777" w:rsidR="00B24C08" w:rsidRDefault="00B24C08" w:rsidP="009D5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PCL6)">
    <w:altName w:val="Times New Roman"/>
    <w:panose1 w:val="00000000000000000000"/>
    <w:charset w:val="00"/>
    <w:family w:val="auto"/>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UnicodeMS">
    <w:altName w:val="Arial Unicode MS"/>
    <w:panose1 w:val="00000000000000000000"/>
    <w:charset w:val="81"/>
    <w:family w:val="auto"/>
    <w:notTrueType/>
    <w:pitch w:val="default"/>
    <w:sig w:usb0="00000001" w:usb1="09060000" w:usb2="00000010" w:usb3="00000000" w:csb0="00080000" w:csb1="00000000"/>
  </w:font>
  <w:font w:name="AGaramond Titling">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E65C2" w14:textId="1BE89C59" w:rsidR="003518FA" w:rsidRPr="00746A12" w:rsidRDefault="003518FA" w:rsidP="009D53C8">
    <w:pPr>
      <w:pStyle w:val="Pidipagina"/>
    </w:pPr>
    <w:r w:rsidRPr="00746A12">
      <w:tab/>
    </w:r>
    <w:r>
      <w:tab/>
    </w:r>
    <w:r>
      <w:tab/>
    </w:r>
    <w:r>
      <w:tab/>
    </w:r>
    <w:r>
      <w:tab/>
    </w:r>
    <w:r>
      <w:tab/>
    </w:r>
    <w:r>
      <w:tab/>
    </w:r>
    <w:r w:rsidRPr="00746A12">
      <w:fldChar w:fldCharType="begin"/>
    </w:r>
    <w:r w:rsidRPr="00746A12">
      <w:instrText>PAGE   \* MERGEFORMAT</w:instrText>
    </w:r>
    <w:r w:rsidRPr="00746A12">
      <w:fldChar w:fldCharType="separate"/>
    </w:r>
    <w:r w:rsidR="008D3FD5">
      <w:rPr>
        <w:noProof/>
      </w:rPr>
      <w:t>7</w:t>
    </w:r>
    <w:r w:rsidRPr="00746A12">
      <w:fldChar w:fldCharType="end"/>
    </w:r>
    <w:r w:rsidRPr="00746A12">
      <w:t xml:space="preserve"> di </w:t>
    </w:r>
    <w:r>
      <w:rPr>
        <w:noProof/>
      </w:rPr>
      <w:fldChar w:fldCharType="begin"/>
    </w:r>
    <w:r>
      <w:rPr>
        <w:noProof/>
      </w:rPr>
      <w:instrText xml:space="preserve"> NUMPAGES   \* MERGEFORMAT </w:instrText>
    </w:r>
    <w:r>
      <w:rPr>
        <w:noProof/>
      </w:rPr>
      <w:fldChar w:fldCharType="separate"/>
    </w:r>
    <w:r w:rsidR="008D3FD5">
      <w:rPr>
        <w:noProof/>
      </w:rPr>
      <w:t>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792AA" w14:textId="77777777" w:rsidR="00B24C08" w:rsidRDefault="00B24C08" w:rsidP="009D53C8">
      <w:r>
        <w:separator/>
      </w:r>
    </w:p>
  </w:footnote>
  <w:footnote w:type="continuationSeparator" w:id="0">
    <w:p w14:paraId="4EBCC128" w14:textId="77777777" w:rsidR="00B24C08" w:rsidRDefault="00B24C08" w:rsidP="009D5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8001"/>
    </w:tblGrid>
    <w:tr w:rsidR="003518FA" w14:paraId="3D9E65C0" w14:textId="77777777" w:rsidTr="007703B9">
      <w:trPr>
        <w:cantSplit/>
        <w:trHeight w:hRule="exact" w:val="1423"/>
      </w:trPr>
      <w:tc>
        <w:tcPr>
          <w:tcW w:w="2347" w:type="dxa"/>
        </w:tcPr>
        <w:p w14:paraId="3D9E65B9" w14:textId="1C3F2350" w:rsidR="003518FA" w:rsidRDefault="00605404" w:rsidP="00DD235E">
          <w:pPr>
            <w:pStyle w:val="Intestazione"/>
            <w:tabs>
              <w:tab w:val="clear" w:pos="4819"/>
              <w:tab w:val="clear" w:pos="9638"/>
            </w:tabs>
            <w:ind w:right="409"/>
            <w:jc w:val="both"/>
          </w:pPr>
          <w:r w:rsidRPr="00A256F7">
            <w:rPr>
              <w:noProof/>
            </w:rPr>
            <w:drawing>
              <wp:inline distT="0" distB="0" distL="0" distR="0" wp14:anchorId="3D3A8164" wp14:editId="08829E31">
                <wp:extent cx="1390015" cy="441960"/>
                <wp:effectExtent l="0" t="0" r="635" b="0"/>
                <wp:docPr id="1307757663" name="Immagine 1" descr="Immagine che contiene Carattere, testo,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Carattere, testo, Elementi grafici, logo&#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441960"/>
                        </a:xfrm>
                        <a:prstGeom prst="rect">
                          <a:avLst/>
                        </a:prstGeom>
                        <a:noFill/>
                        <a:ln>
                          <a:noFill/>
                        </a:ln>
                      </pic:spPr>
                    </pic:pic>
                  </a:graphicData>
                </a:graphic>
              </wp:inline>
            </w:drawing>
          </w:r>
        </w:p>
      </w:tc>
      <w:tc>
        <w:tcPr>
          <w:tcW w:w="8001" w:type="dxa"/>
        </w:tcPr>
        <w:p w14:paraId="3D9E65BA" w14:textId="77777777" w:rsidR="003518FA" w:rsidRDefault="003518FA" w:rsidP="00DD235E">
          <w:pPr>
            <w:pStyle w:val="Intestazione"/>
            <w:tabs>
              <w:tab w:val="clear" w:pos="4819"/>
              <w:tab w:val="clear" w:pos="9638"/>
            </w:tabs>
            <w:rPr>
              <w:rFonts w:ascii="AGaramond Titling" w:hAnsi="AGaramond Titling"/>
              <w:b w:val="0"/>
              <w:i/>
            </w:rPr>
          </w:pPr>
        </w:p>
        <w:p w14:paraId="3D9E65BB" w14:textId="77777777" w:rsidR="003518FA" w:rsidRDefault="003518FA" w:rsidP="008F4270">
          <w:pPr>
            <w:pStyle w:val="Intestazione"/>
            <w:tabs>
              <w:tab w:val="clear" w:pos="4819"/>
              <w:tab w:val="clear" w:pos="9638"/>
              <w:tab w:val="left" w:pos="3528"/>
            </w:tabs>
            <w:jc w:val="both"/>
            <w:rPr>
              <w:rFonts w:ascii="AGaramond Titling" w:hAnsi="AGaramond Titling"/>
              <w:b w:val="0"/>
              <w:i/>
            </w:rPr>
          </w:pPr>
          <w:r>
            <w:rPr>
              <w:rFonts w:ascii="AGaramond Titling" w:hAnsi="AGaramond Titling"/>
              <w:b w:val="0"/>
              <w:i/>
            </w:rPr>
            <w:tab/>
          </w:r>
        </w:p>
        <w:p w14:paraId="527EFB78" w14:textId="77777777" w:rsidR="007949DB" w:rsidRPr="004A2AF1" w:rsidRDefault="007949DB" w:rsidP="007949DB">
          <w:pPr>
            <w:jc w:val="right"/>
            <w:rPr>
              <w:rFonts w:ascii="Arial" w:hAnsi="Arial" w:cs="Arial"/>
              <w:b/>
              <w:bCs/>
            </w:rPr>
          </w:pPr>
          <w:r w:rsidRPr="004A2AF1">
            <w:rPr>
              <w:rFonts w:ascii="Arial" w:hAnsi="Arial" w:cs="Arial"/>
              <w:b/>
              <w:bCs/>
            </w:rPr>
            <w:t>Direzione Studenti, Servizi di rete e Comunicazione</w:t>
          </w:r>
        </w:p>
        <w:p w14:paraId="6C82179D" w14:textId="77777777" w:rsidR="007949DB" w:rsidRDefault="007949DB" w:rsidP="007949DB">
          <w:pPr>
            <w:pStyle w:val="Intestazione"/>
            <w:tabs>
              <w:tab w:val="clear" w:pos="4819"/>
              <w:tab w:val="clear" w:pos="9638"/>
            </w:tabs>
            <w:ind w:left="4316" w:hanging="4474"/>
            <w:rPr>
              <w:rFonts w:ascii="Arial" w:hAnsi="Arial" w:cs="Arial"/>
              <w:bCs/>
              <w:sz w:val="22"/>
              <w:szCs w:val="22"/>
            </w:rPr>
          </w:pPr>
          <w:r w:rsidRPr="004A2AF1">
            <w:rPr>
              <w:rFonts w:ascii="Arial" w:hAnsi="Arial" w:cs="Arial"/>
              <w:bCs/>
              <w:sz w:val="22"/>
              <w:szCs w:val="22"/>
            </w:rPr>
            <w:t xml:space="preserve">                                                                       </w:t>
          </w:r>
        </w:p>
        <w:p w14:paraId="55D0C6E3" w14:textId="77777777" w:rsidR="007949DB" w:rsidRPr="007949DB" w:rsidRDefault="007949DB" w:rsidP="007949DB">
          <w:pPr>
            <w:pStyle w:val="Intestazione"/>
            <w:tabs>
              <w:tab w:val="clear" w:pos="4819"/>
              <w:tab w:val="clear" w:pos="9638"/>
            </w:tabs>
            <w:ind w:left="4316" w:hanging="144"/>
            <w:rPr>
              <w:rFonts w:ascii="Arial" w:hAnsi="Arial" w:cs="Arial"/>
              <w:bCs/>
              <w:sz w:val="22"/>
              <w:szCs w:val="22"/>
            </w:rPr>
          </w:pPr>
          <w:r w:rsidRPr="007949DB">
            <w:rPr>
              <w:rFonts w:ascii="Arial" w:hAnsi="Arial" w:cs="Arial"/>
              <w:bCs/>
              <w:sz w:val="22"/>
              <w:szCs w:val="22"/>
            </w:rPr>
            <w:t>Area Studenti</w:t>
          </w:r>
        </w:p>
        <w:p w14:paraId="3D9E65BE" w14:textId="77777777" w:rsidR="003518FA" w:rsidRDefault="003518FA" w:rsidP="00DD235E">
          <w:pPr>
            <w:pStyle w:val="Intestazione"/>
            <w:tabs>
              <w:tab w:val="clear" w:pos="4819"/>
              <w:tab w:val="clear" w:pos="9638"/>
            </w:tabs>
            <w:rPr>
              <w:b w:val="0"/>
            </w:rPr>
          </w:pPr>
        </w:p>
        <w:p w14:paraId="3D9E65BF" w14:textId="77777777" w:rsidR="003518FA" w:rsidRDefault="003518FA" w:rsidP="00DD235E">
          <w:pPr>
            <w:pStyle w:val="Intestazione"/>
            <w:tabs>
              <w:tab w:val="clear" w:pos="4819"/>
              <w:tab w:val="clear" w:pos="9638"/>
            </w:tabs>
            <w:rPr>
              <w:rFonts w:ascii="AGaramond Titling" w:hAnsi="AGaramond Titling"/>
              <w:i/>
            </w:rPr>
          </w:pPr>
        </w:p>
      </w:tc>
    </w:tr>
  </w:tbl>
  <w:p w14:paraId="3D9E65C1" w14:textId="77777777" w:rsidR="003518FA" w:rsidRDefault="003518FA" w:rsidP="00DD235E">
    <w:pPr>
      <w:pStyle w:val="Intestazione"/>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B7339"/>
    <w:multiLevelType w:val="hybridMultilevel"/>
    <w:tmpl w:val="2FA4FE7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8D34962"/>
    <w:multiLevelType w:val="hybridMultilevel"/>
    <w:tmpl w:val="D0362106"/>
    <w:lvl w:ilvl="0" w:tplc="0410000B">
      <w:start w:val="1"/>
      <w:numFmt w:val="bullet"/>
      <w:lvlText w:val=""/>
      <w:lvlJc w:val="left"/>
      <w:pPr>
        <w:ind w:left="1865" w:hanging="360"/>
      </w:pPr>
      <w:rPr>
        <w:rFonts w:ascii="Wingdings" w:hAnsi="Wingdings" w:hint="default"/>
      </w:rPr>
    </w:lvl>
    <w:lvl w:ilvl="1" w:tplc="04100003" w:tentative="1">
      <w:start w:val="1"/>
      <w:numFmt w:val="bullet"/>
      <w:lvlText w:val="o"/>
      <w:lvlJc w:val="left"/>
      <w:pPr>
        <w:ind w:left="2585" w:hanging="360"/>
      </w:pPr>
      <w:rPr>
        <w:rFonts w:ascii="Courier New" w:hAnsi="Courier New" w:cs="Courier New" w:hint="default"/>
      </w:rPr>
    </w:lvl>
    <w:lvl w:ilvl="2" w:tplc="04100005" w:tentative="1">
      <w:start w:val="1"/>
      <w:numFmt w:val="bullet"/>
      <w:lvlText w:val=""/>
      <w:lvlJc w:val="left"/>
      <w:pPr>
        <w:ind w:left="3305" w:hanging="360"/>
      </w:pPr>
      <w:rPr>
        <w:rFonts w:ascii="Wingdings" w:hAnsi="Wingdings" w:hint="default"/>
      </w:rPr>
    </w:lvl>
    <w:lvl w:ilvl="3" w:tplc="04100001" w:tentative="1">
      <w:start w:val="1"/>
      <w:numFmt w:val="bullet"/>
      <w:lvlText w:val=""/>
      <w:lvlJc w:val="left"/>
      <w:pPr>
        <w:ind w:left="4025" w:hanging="360"/>
      </w:pPr>
      <w:rPr>
        <w:rFonts w:ascii="Symbol" w:hAnsi="Symbol" w:hint="default"/>
      </w:rPr>
    </w:lvl>
    <w:lvl w:ilvl="4" w:tplc="04100003" w:tentative="1">
      <w:start w:val="1"/>
      <w:numFmt w:val="bullet"/>
      <w:lvlText w:val="o"/>
      <w:lvlJc w:val="left"/>
      <w:pPr>
        <w:ind w:left="4745" w:hanging="360"/>
      </w:pPr>
      <w:rPr>
        <w:rFonts w:ascii="Courier New" w:hAnsi="Courier New" w:cs="Courier New" w:hint="default"/>
      </w:rPr>
    </w:lvl>
    <w:lvl w:ilvl="5" w:tplc="04100005" w:tentative="1">
      <w:start w:val="1"/>
      <w:numFmt w:val="bullet"/>
      <w:lvlText w:val=""/>
      <w:lvlJc w:val="left"/>
      <w:pPr>
        <w:ind w:left="5465" w:hanging="360"/>
      </w:pPr>
      <w:rPr>
        <w:rFonts w:ascii="Wingdings" w:hAnsi="Wingdings" w:hint="default"/>
      </w:rPr>
    </w:lvl>
    <w:lvl w:ilvl="6" w:tplc="04100001" w:tentative="1">
      <w:start w:val="1"/>
      <w:numFmt w:val="bullet"/>
      <w:lvlText w:val=""/>
      <w:lvlJc w:val="left"/>
      <w:pPr>
        <w:ind w:left="6185" w:hanging="360"/>
      </w:pPr>
      <w:rPr>
        <w:rFonts w:ascii="Symbol" w:hAnsi="Symbol" w:hint="default"/>
      </w:rPr>
    </w:lvl>
    <w:lvl w:ilvl="7" w:tplc="04100003" w:tentative="1">
      <w:start w:val="1"/>
      <w:numFmt w:val="bullet"/>
      <w:lvlText w:val="o"/>
      <w:lvlJc w:val="left"/>
      <w:pPr>
        <w:ind w:left="6905" w:hanging="360"/>
      </w:pPr>
      <w:rPr>
        <w:rFonts w:ascii="Courier New" w:hAnsi="Courier New" w:cs="Courier New" w:hint="default"/>
      </w:rPr>
    </w:lvl>
    <w:lvl w:ilvl="8" w:tplc="04100005" w:tentative="1">
      <w:start w:val="1"/>
      <w:numFmt w:val="bullet"/>
      <w:lvlText w:val=""/>
      <w:lvlJc w:val="left"/>
      <w:pPr>
        <w:ind w:left="7625" w:hanging="360"/>
      </w:pPr>
      <w:rPr>
        <w:rFonts w:ascii="Wingdings" w:hAnsi="Wingdings" w:hint="default"/>
      </w:rPr>
    </w:lvl>
  </w:abstractNum>
  <w:abstractNum w:abstractNumId="2" w15:restartNumberingAfterBreak="0">
    <w:nsid w:val="0B270CC8"/>
    <w:multiLevelType w:val="hybridMultilevel"/>
    <w:tmpl w:val="FD02D972"/>
    <w:lvl w:ilvl="0" w:tplc="52A63460">
      <w:start w:val="1"/>
      <w:numFmt w:val="bullet"/>
      <w:lvlText w:val="-"/>
      <w:lvlJc w:val="left"/>
      <w:pPr>
        <w:ind w:left="927" w:hanging="360"/>
      </w:pPr>
      <w:rPr>
        <w:rFonts w:ascii="Calibri" w:hAnsi="Calibri"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3" w15:restartNumberingAfterBreak="0">
    <w:nsid w:val="0DBF02B1"/>
    <w:multiLevelType w:val="hybridMultilevel"/>
    <w:tmpl w:val="20108136"/>
    <w:lvl w:ilvl="0" w:tplc="04100011">
      <w:start w:val="4"/>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11800B86"/>
    <w:multiLevelType w:val="hybridMultilevel"/>
    <w:tmpl w:val="7FC4FC56"/>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184D6967"/>
    <w:multiLevelType w:val="hybridMultilevel"/>
    <w:tmpl w:val="BFD011B8"/>
    <w:lvl w:ilvl="0" w:tplc="04100001">
      <w:start w:val="1"/>
      <w:numFmt w:val="bullet"/>
      <w:lvlText w:val=""/>
      <w:lvlJc w:val="left"/>
      <w:pPr>
        <w:ind w:left="644" w:hanging="360"/>
      </w:pPr>
      <w:rPr>
        <w:rFonts w:ascii="Symbol" w:hAnsi="Symbol" w:hint="default"/>
      </w:rPr>
    </w:lvl>
    <w:lvl w:ilvl="1" w:tplc="04100003">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1AB70B22"/>
    <w:multiLevelType w:val="hybridMultilevel"/>
    <w:tmpl w:val="7352A460"/>
    <w:lvl w:ilvl="0" w:tplc="E676FB1E">
      <w:start w:val="4"/>
      <w:numFmt w:val="bullet"/>
      <w:lvlText w:val="-"/>
      <w:lvlJc w:val="left"/>
      <w:pPr>
        <w:ind w:left="720" w:hanging="360"/>
      </w:pPr>
      <w:rPr>
        <w:rFonts w:ascii="Calibri" w:eastAsiaTheme="majorEastAsia" w:hAnsi="Calibri" w:cstheme="maj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B1A5F17"/>
    <w:multiLevelType w:val="hybridMultilevel"/>
    <w:tmpl w:val="7AB4BE46"/>
    <w:lvl w:ilvl="0" w:tplc="04100019">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8" w15:restartNumberingAfterBreak="0">
    <w:nsid w:val="1BAD046E"/>
    <w:multiLevelType w:val="hybridMultilevel"/>
    <w:tmpl w:val="654A4AF4"/>
    <w:lvl w:ilvl="0" w:tplc="8B9073E6">
      <w:start w:val="1"/>
      <w:numFmt w:val="bullet"/>
      <w:lvlText w:val=""/>
      <w:lvlJc w:val="left"/>
      <w:pPr>
        <w:ind w:left="720" w:hanging="360"/>
      </w:pPr>
      <w:rPr>
        <w:rFonts w:ascii="Wingdings 3" w:hAnsi="Wingdings 3"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CB57FC2"/>
    <w:multiLevelType w:val="hybridMultilevel"/>
    <w:tmpl w:val="251C1B2E"/>
    <w:lvl w:ilvl="0" w:tplc="8B9073E6">
      <w:start w:val="1"/>
      <w:numFmt w:val="bullet"/>
      <w:lvlText w:val=""/>
      <w:lvlJc w:val="left"/>
      <w:pPr>
        <w:ind w:left="644" w:hanging="360"/>
      </w:pPr>
      <w:rPr>
        <w:rFonts w:ascii="Wingdings 3" w:hAnsi="Wingdings 3"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0" w15:restartNumberingAfterBreak="0">
    <w:nsid w:val="1FEC59F4"/>
    <w:multiLevelType w:val="hybridMultilevel"/>
    <w:tmpl w:val="7FD6A6C8"/>
    <w:lvl w:ilvl="0" w:tplc="04100019">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1" w15:restartNumberingAfterBreak="0">
    <w:nsid w:val="230520A1"/>
    <w:multiLevelType w:val="hybridMultilevel"/>
    <w:tmpl w:val="742E6D28"/>
    <w:lvl w:ilvl="0" w:tplc="22E881AA">
      <w:start w:val="1"/>
      <w:numFmt w:val="bullet"/>
      <w:lvlText w:val=""/>
      <w:lvlJc w:val="left"/>
      <w:pPr>
        <w:ind w:left="360" w:hanging="360"/>
      </w:pPr>
      <w:rPr>
        <w:rFonts w:ascii="Wingdings 3" w:hAnsi="Wingdings 3"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27A23B69"/>
    <w:multiLevelType w:val="hybridMultilevel"/>
    <w:tmpl w:val="D4266C46"/>
    <w:lvl w:ilvl="0" w:tplc="390A7E50">
      <w:start w:val="1"/>
      <w:numFmt w:val="decimal"/>
      <w:lvlText w:val="%1."/>
      <w:lvlJc w:val="left"/>
      <w:pPr>
        <w:ind w:left="720" w:hanging="360"/>
      </w:pPr>
    </w:lvl>
    <w:lvl w:ilvl="1" w:tplc="22043AC8">
      <w:start w:val="1"/>
      <w:numFmt w:val="lowerLetter"/>
      <w:lvlText w:val="%2."/>
      <w:lvlJc w:val="left"/>
      <w:pPr>
        <w:ind w:left="1440" w:hanging="360"/>
      </w:pPr>
    </w:lvl>
    <w:lvl w:ilvl="2" w:tplc="8D265696">
      <w:start w:val="1"/>
      <w:numFmt w:val="lowerRoman"/>
      <w:lvlText w:val="%3."/>
      <w:lvlJc w:val="right"/>
      <w:pPr>
        <w:ind w:left="2160" w:hanging="180"/>
      </w:pPr>
    </w:lvl>
    <w:lvl w:ilvl="3" w:tplc="0B369BC0">
      <w:start w:val="1"/>
      <w:numFmt w:val="decimal"/>
      <w:lvlText w:val="%4."/>
      <w:lvlJc w:val="left"/>
      <w:pPr>
        <w:ind w:left="2880" w:hanging="360"/>
      </w:pPr>
    </w:lvl>
    <w:lvl w:ilvl="4" w:tplc="98A68D3E">
      <w:start w:val="1"/>
      <w:numFmt w:val="lowerLetter"/>
      <w:lvlText w:val="%5."/>
      <w:lvlJc w:val="left"/>
      <w:pPr>
        <w:ind w:left="3600" w:hanging="360"/>
      </w:pPr>
    </w:lvl>
    <w:lvl w:ilvl="5" w:tplc="056A17D6">
      <w:start w:val="1"/>
      <w:numFmt w:val="lowerRoman"/>
      <w:lvlText w:val="%6."/>
      <w:lvlJc w:val="right"/>
      <w:pPr>
        <w:ind w:left="4320" w:hanging="180"/>
      </w:pPr>
    </w:lvl>
    <w:lvl w:ilvl="6" w:tplc="D7F447AE">
      <w:start w:val="1"/>
      <w:numFmt w:val="decimal"/>
      <w:lvlText w:val="%7."/>
      <w:lvlJc w:val="left"/>
      <w:pPr>
        <w:ind w:left="5040" w:hanging="360"/>
      </w:pPr>
    </w:lvl>
    <w:lvl w:ilvl="7" w:tplc="5502B16A">
      <w:start w:val="1"/>
      <w:numFmt w:val="lowerLetter"/>
      <w:lvlText w:val="%8."/>
      <w:lvlJc w:val="left"/>
      <w:pPr>
        <w:ind w:left="5760" w:hanging="360"/>
      </w:pPr>
    </w:lvl>
    <w:lvl w:ilvl="8" w:tplc="AAACFDDA">
      <w:start w:val="1"/>
      <w:numFmt w:val="lowerRoman"/>
      <w:lvlText w:val="%9."/>
      <w:lvlJc w:val="right"/>
      <w:pPr>
        <w:ind w:left="6480" w:hanging="180"/>
      </w:pPr>
    </w:lvl>
  </w:abstractNum>
  <w:abstractNum w:abstractNumId="13" w15:restartNumberingAfterBreak="0">
    <w:nsid w:val="27BE692E"/>
    <w:multiLevelType w:val="hybridMultilevel"/>
    <w:tmpl w:val="8C2865D0"/>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4" w15:restartNumberingAfterBreak="0">
    <w:nsid w:val="2B4B0E9E"/>
    <w:multiLevelType w:val="hybridMultilevel"/>
    <w:tmpl w:val="E76A572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2F076775"/>
    <w:multiLevelType w:val="hybridMultilevel"/>
    <w:tmpl w:val="8528F61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6" w15:restartNumberingAfterBreak="0">
    <w:nsid w:val="32720C7E"/>
    <w:multiLevelType w:val="hybridMultilevel"/>
    <w:tmpl w:val="20C80A20"/>
    <w:lvl w:ilvl="0" w:tplc="ABA2166E">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3227AC"/>
    <w:multiLevelType w:val="hybridMultilevel"/>
    <w:tmpl w:val="75F0F138"/>
    <w:lvl w:ilvl="0" w:tplc="7208FFBC">
      <w:start w:val="5"/>
      <w:numFmt w:val="decimal"/>
      <w:lvlText w:val="%1."/>
      <w:lvlJc w:val="left"/>
      <w:pPr>
        <w:ind w:left="1080" w:hanging="36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3A4B034A"/>
    <w:multiLevelType w:val="hybridMultilevel"/>
    <w:tmpl w:val="A6B0554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3B131543"/>
    <w:multiLevelType w:val="hybridMultilevel"/>
    <w:tmpl w:val="541E8B0C"/>
    <w:lvl w:ilvl="0" w:tplc="EA2EA318">
      <w:start w:val="1"/>
      <w:numFmt w:val="decimal"/>
      <w:pStyle w:val="Titolo2"/>
      <w:lvlText w:val="Art. %1 - "/>
      <w:lvlJc w:val="left"/>
      <w:pPr>
        <w:ind w:left="644" w:hanging="360"/>
      </w:pPr>
      <w:rPr>
        <w:rFonts w:hint="default"/>
        <w:bCs w:val="0"/>
        <w:i w:val="0"/>
        <w:iCs w:val="0"/>
        <w:caps w:val="0"/>
        <w:smallCaps w:val="0"/>
        <w:strike w:val="0"/>
        <w:dstrike w:val="0"/>
        <w:outline w:val="0"/>
        <w:shadow w:val="0"/>
        <w:emboss w:val="0"/>
        <w:imprint w:val="0"/>
        <w:noProof w:val="0"/>
        <w:vanish w:val="0"/>
        <w:color w:val="1F4E79" w:themeColor="accent1" w:themeShade="8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C2C19D3"/>
    <w:multiLevelType w:val="hybridMultilevel"/>
    <w:tmpl w:val="58FAEEC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1" w15:restartNumberingAfterBreak="0">
    <w:nsid w:val="42600D9B"/>
    <w:multiLevelType w:val="hybridMultilevel"/>
    <w:tmpl w:val="E85E1F5A"/>
    <w:lvl w:ilvl="0" w:tplc="37F06406">
      <w:start w:val="1"/>
      <w:numFmt w:val="bullet"/>
      <w:lvlText w:val=""/>
      <w:lvlJc w:val="left"/>
      <w:pPr>
        <w:ind w:left="360" w:hanging="360"/>
      </w:pPr>
      <w:rPr>
        <w:rFonts w:ascii="Wingdings 3" w:hAnsi="Wingdings 3" w:hint="default"/>
        <w:sz w:val="1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44594533"/>
    <w:multiLevelType w:val="hybridMultilevel"/>
    <w:tmpl w:val="3A32F20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9931D4"/>
    <w:multiLevelType w:val="hybridMultilevel"/>
    <w:tmpl w:val="803C025A"/>
    <w:lvl w:ilvl="0" w:tplc="52A63460">
      <w:start w:val="1"/>
      <w:numFmt w:val="bullet"/>
      <w:lvlText w:val="-"/>
      <w:lvlJc w:val="left"/>
      <w:pPr>
        <w:ind w:left="644" w:hanging="360"/>
      </w:pPr>
      <w:rPr>
        <w:rFonts w:ascii="Calibri" w:hAnsi="Calibri"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4" w15:restartNumberingAfterBreak="0">
    <w:nsid w:val="47D463DC"/>
    <w:multiLevelType w:val="hybridMultilevel"/>
    <w:tmpl w:val="991C6678"/>
    <w:lvl w:ilvl="0" w:tplc="C770C638">
      <w:start w:val="1"/>
      <w:numFmt w:val="bullet"/>
      <w:lvlText w:val=""/>
      <w:lvlJc w:val="left"/>
      <w:pPr>
        <w:ind w:left="720" w:hanging="360"/>
      </w:pPr>
      <w:rPr>
        <w:rFonts w:ascii="Wingdings 3" w:hAnsi="Wingdings 3"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D131E10"/>
    <w:multiLevelType w:val="hybridMultilevel"/>
    <w:tmpl w:val="15AEF64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D6431D6"/>
    <w:multiLevelType w:val="hybridMultilevel"/>
    <w:tmpl w:val="20C80A20"/>
    <w:lvl w:ilvl="0" w:tplc="ABA2166E">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EDC231B"/>
    <w:multiLevelType w:val="hybridMultilevel"/>
    <w:tmpl w:val="F9F2418A"/>
    <w:lvl w:ilvl="0" w:tplc="B77CC3DA">
      <w:start w:val="1"/>
      <w:numFmt w:val="decimal"/>
      <w:lvlText w:val="%1)"/>
      <w:lvlJc w:val="left"/>
      <w:pPr>
        <w:ind w:left="360" w:hanging="360"/>
      </w:pPr>
      <w:rPr>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8FE4E1C"/>
    <w:multiLevelType w:val="hybridMultilevel"/>
    <w:tmpl w:val="1598BDB2"/>
    <w:lvl w:ilvl="0" w:tplc="04100001">
      <w:start w:val="1"/>
      <w:numFmt w:val="bullet"/>
      <w:lvlText w:val=""/>
      <w:lvlJc w:val="left"/>
      <w:pPr>
        <w:ind w:left="360" w:hanging="360"/>
      </w:pPr>
      <w:rPr>
        <w:rFonts w:ascii="Symbol" w:hAnsi="Symbol" w:hint="default"/>
      </w:rPr>
    </w:lvl>
    <w:lvl w:ilvl="1" w:tplc="00C252D8">
      <w:start w:val="10"/>
      <w:numFmt w:val="bullet"/>
      <w:lvlText w:val="•"/>
      <w:lvlJc w:val="left"/>
      <w:pPr>
        <w:ind w:left="1080" w:hanging="360"/>
      </w:pPr>
      <w:rPr>
        <w:rFonts w:ascii="Calibri" w:eastAsiaTheme="minorHAnsi" w:hAnsi="Calibri" w:cs="Arial"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5DF848B0"/>
    <w:multiLevelType w:val="hybridMultilevel"/>
    <w:tmpl w:val="FEB4C8F0"/>
    <w:lvl w:ilvl="0" w:tplc="23AAB31E">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E634E44"/>
    <w:multiLevelType w:val="hybridMultilevel"/>
    <w:tmpl w:val="9B50E4BA"/>
    <w:lvl w:ilvl="0" w:tplc="8B9073E6">
      <w:start w:val="1"/>
      <w:numFmt w:val="bullet"/>
      <w:lvlText w:val=""/>
      <w:lvlJc w:val="left"/>
      <w:pPr>
        <w:ind w:left="360" w:hanging="360"/>
      </w:pPr>
      <w:rPr>
        <w:rFonts w:ascii="Wingdings 3" w:hAnsi="Wingdings 3"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1" w15:restartNumberingAfterBreak="0">
    <w:nsid w:val="5FFE52E5"/>
    <w:multiLevelType w:val="hybridMultilevel"/>
    <w:tmpl w:val="521C57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17C2D57"/>
    <w:multiLevelType w:val="hybridMultilevel"/>
    <w:tmpl w:val="64208DAE"/>
    <w:lvl w:ilvl="0" w:tplc="C770C638">
      <w:start w:val="1"/>
      <w:numFmt w:val="bullet"/>
      <w:lvlText w:val=""/>
      <w:lvlJc w:val="left"/>
      <w:pPr>
        <w:ind w:left="360" w:hanging="360"/>
      </w:pPr>
      <w:rPr>
        <w:rFonts w:ascii="Wingdings 3" w:hAnsi="Wingdings 3"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15:restartNumberingAfterBreak="0">
    <w:nsid w:val="62FE6F0C"/>
    <w:multiLevelType w:val="hybridMultilevel"/>
    <w:tmpl w:val="68702FBA"/>
    <w:lvl w:ilvl="0" w:tplc="13CE4610">
      <w:start w:val="1"/>
      <w:numFmt w:val="decimal"/>
      <w:lvlText w:val="%1."/>
      <w:lvlJc w:val="left"/>
      <w:pPr>
        <w:ind w:left="644" w:hanging="360"/>
      </w:pPr>
      <w:rPr>
        <w:rFonts w:hint="default"/>
      </w:r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4" w15:restartNumberingAfterBreak="0">
    <w:nsid w:val="640D05E1"/>
    <w:multiLevelType w:val="hybridMultilevel"/>
    <w:tmpl w:val="68702FBA"/>
    <w:lvl w:ilvl="0" w:tplc="13CE4610">
      <w:start w:val="1"/>
      <w:numFmt w:val="decimal"/>
      <w:lvlText w:val="%1."/>
      <w:lvlJc w:val="left"/>
      <w:pPr>
        <w:ind w:left="644" w:hanging="360"/>
      </w:pPr>
      <w:rPr>
        <w:rFonts w:hint="default"/>
      </w:r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5" w15:restartNumberingAfterBreak="0">
    <w:nsid w:val="6DA65678"/>
    <w:multiLevelType w:val="hybridMultilevel"/>
    <w:tmpl w:val="38EAC788"/>
    <w:lvl w:ilvl="0" w:tplc="21A4EE66">
      <w:start w:val="1"/>
      <w:numFmt w:val="decimal"/>
      <w:lvlText w:val="%1."/>
      <w:lvlJc w:val="left"/>
      <w:pPr>
        <w:ind w:left="720" w:hanging="360"/>
      </w:pPr>
      <w:rPr>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A9F0B6D"/>
    <w:multiLevelType w:val="hybridMultilevel"/>
    <w:tmpl w:val="A32A19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BFE0BF4"/>
    <w:multiLevelType w:val="hybridMultilevel"/>
    <w:tmpl w:val="738663A8"/>
    <w:lvl w:ilvl="0" w:tplc="3B36F08A">
      <w:start w:val="1"/>
      <w:numFmt w:val="lowerLetter"/>
      <w:lvlText w:val="%1)"/>
      <w:lvlJc w:val="left"/>
      <w:pPr>
        <w:ind w:left="1419" w:hanging="852"/>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38" w15:restartNumberingAfterBreak="0">
    <w:nsid w:val="7C2910B2"/>
    <w:multiLevelType w:val="hybridMultilevel"/>
    <w:tmpl w:val="63786608"/>
    <w:lvl w:ilvl="0" w:tplc="C770C638">
      <w:start w:val="1"/>
      <w:numFmt w:val="bullet"/>
      <w:lvlText w:val=""/>
      <w:lvlJc w:val="left"/>
      <w:pPr>
        <w:ind w:left="1004" w:hanging="360"/>
      </w:pPr>
      <w:rPr>
        <w:rFonts w:ascii="Wingdings 3" w:hAnsi="Wingdings 3"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num w:numId="1" w16cid:durableId="872888193">
    <w:abstractNumId w:val="19"/>
  </w:num>
  <w:num w:numId="2" w16cid:durableId="2005205162">
    <w:abstractNumId w:val="35"/>
  </w:num>
  <w:num w:numId="3" w16cid:durableId="216207367">
    <w:abstractNumId w:val="0"/>
  </w:num>
  <w:num w:numId="4" w16cid:durableId="438531190">
    <w:abstractNumId w:val="32"/>
  </w:num>
  <w:num w:numId="5" w16cid:durableId="767117808">
    <w:abstractNumId w:val="13"/>
  </w:num>
  <w:num w:numId="6" w16cid:durableId="115880166">
    <w:abstractNumId w:val="8"/>
  </w:num>
  <w:num w:numId="7" w16cid:durableId="1484467874">
    <w:abstractNumId w:val="24"/>
  </w:num>
  <w:num w:numId="8" w16cid:durableId="1287084511">
    <w:abstractNumId w:val="30"/>
  </w:num>
  <w:num w:numId="9" w16cid:durableId="266156436">
    <w:abstractNumId w:val="20"/>
  </w:num>
  <w:num w:numId="10" w16cid:durableId="1378504666">
    <w:abstractNumId w:val="15"/>
  </w:num>
  <w:num w:numId="11" w16cid:durableId="1597011120">
    <w:abstractNumId w:val="22"/>
  </w:num>
  <w:num w:numId="12" w16cid:durableId="493646931">
    <w:abstractNumId w:val="28"/>
  </w:num>
  <w:num w:numId="13" w16cid:durableId="148062732">
    <w:abstractNumId w:val="34"/>
  </w:num>
  <w:num w:numId="14" w16cid:durableId="321929142">
    <w:abstractNumId w:val="23"/>
  </w:num>
  <w:num w:numId="15" w16cid:durableId="1009257586">
    <w:abstractNumId w:val="33"/>
  </w:num>
  <w:num w:numId="16" w16cid:durableId="522941348">
    <w:abstractNumId w:val="2"/>
  </w:num>
  <w:num w:numId="17" w16cid:durableId="645429150">
    <w:abstractNumId w:val="38"/>
  </w:num>
  <w:num w:numId="18" w16cid:durableId="108086574">
    <w:abstractNumId w:val="14"/>
  </w:num>
  <w:num w:numId="19" w16cid:durableId="620649544">
    <w:abstractNumId w:val="21"/>
  </w:num>
  <w:num w:numId="20" w16cid:durableId="1955820434">
    <w:abstractNumId w:val="9"/>
  </w:num>
  <w:num w:numId="21" w16cid:durableId="216018476">
    <w:abstractNumId w:val="5"/>
  </w:num>
  <w:num w:numId="22" w16cid:durableId="102310739">
    <w:abstractNumId w:val="7"/>
  </w:num>
  <w:num w:numId="23" w16cid:durableId="1895308314">
    <w:abstractNumId w:val="10"/>
  </w:num>
  <w:num w:numId="24" w16cid:durableId="1934968188">
    <w:abstractNumId w:val="18"/>
  </w:num>
  <w:num w:numId="25" w16cid:durableId="1191455455">
    <w:abstractNumId w:val="11"/>
  </w:num>
  <w:num w:numId="26" w16cid:durableId="48308606">
    <w:abstractNumId w:val="36"/>
  </w:num>
  <w:num w:numId="27" w16cid:durableId="580869369">
    <w:abstractNumId w:val="27"/>
  </w:num>
  <w:num w:numId="28" w16cid:durableId="1671131811">
    <w:abstractNumId w:val="4"/>
  </w:num>
  <w:num w:numId="29" w16cid:durableId="123085191">
    <w:abstractNumId w:val="16"/>
  </w:num>
  <w:num w:numId="30" w16cid:durableId="627124228">
    <w:abstractNumId w:val="26"/>
  </w:num>
  <w:num w:numId="31" w16cid:durableId="1028605046">
    <w:abstractNumId w:val="37"/>
  </w:num>
  <w:num w:numId="32" w16cid:durableId="124465801">
    <w:abstractNumId w:val="3"/>
  </w:num>
  <w:num w:numId="33" w16cid:durableId="1258950588">
    <w:abstractNumId w:val="17"/>
  </w:num>
  <w:num w:numId="34" w16cid:durableId="911235224">
    <w:abstractNumId w:val="1"/>
  </w:num>
  <w:num w:numId="35" w16cid:durableId="796220416">
    <w:abstractNumId w:val="31"/>
  </w:num>
  <w:num w:numId="36" w16cid:durableId="1580671121">
    <w:abstractNumId w:val="25"/>
  </w:num>
  <w:num w:numId="37" w16cid:durableId="458963649">
    <w:abstractNumId w:val="29"/>
  </w:num>
  <w:num w:numId="38" w16cid:durableId="1492333548">
    <w:abstractNumId w:val="6"/>
  </w:num>
  <w:num w:numId="39" w16cid:durableId="1405181957">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343"/>
    <w:rsid w:val="0000023C"/>
    <w:rsid w:val="0000463D"/>
    <w:rsid w:val="00007FC4"/>
    <w:rsid w:val="000109A9"/>
    <w:rsid w:val="00014343"/>
    <w:rsid w:val="00021E3D"/>
    <w:rsid w:val="00023F15"/>
    <w:rsid w:val="0003525C"/>
    <w:rsid w:val="00035653"/>
    <w:rsid w:val="00037D74"/>
    <w:rsid w:val="00044F7B"/>
    <w:rsid w:val="0004791A"/>
    <w:rsid w:val="0005021B"/>
    <w:rsid w:val="000519F6"/>
    <w:rsid w:val="0005224A"/>
    <w:rsid w:val="00052596"/>
    <w:rsid w:val="00054346"/>
    <w:rsid w:val="000574DD"/>
    <w:rsid w:val="00057E4C"/>
    <w:rsid w:val="00060DA4"/>
    <w:rsid w:val="00063FA1"/>
    <w:rsid w:val="00066C4E"/>
    <w:rsid w:val="0006716B"/>
    <w:rsid w:val="00071201"/>
    <w:rsid w:val="000714CC"/>
    <w:rsid w:val="0007330E"/>
    <w:rsid w:val="00076793"/>
    <w:rsid w:val="0008617F"/>
    <w:rsid w:val="000870F7"/>
    <w:rsid w:val="000871B2"/>
    <w:rsid w:val="00087944"/>
    <w:rsid w:val="00087DD0"/>
    <w:rsid w:val="00087E98"/>
    <w:rsid w:val="00092B8E"/>
    <w:rsid w:val="00092D2A"/>
    <w:rsid w:val="0009310D"/>
    <w:rsid w:val="000937CF"/>
    <w:rsid w:val="00093DF2"/>
    <w:rsid w:val="000A5FDC"/>
    <w:rsid w:val="000A7CB6"/>
    <w:rsid w:val="000B2267"/>
    <w:rsid w:val="000B2E4A"/>
    <w:rsid w:val="000B47F2"/>
    <w:rsid w:val="000C0B9C"/>
    <w:rsid w:val="000C5F28"/>
    <w:rsid w:val="000D0AD5"/>
    <w:rsid w:val="000D5244"/>
    <w:rsid w:val="000D6264"/>
    <w:rsid w:val="000D69D3"/>
    <w:rsid w:val="000E0E2E"/>
    <w:rsid w:val="000E1EA5"/>
    <w:rsid w:val="000F16C2"/>
    <w:rsid w:val="000F1B8E"/>
    <w:rsid w:val="000F1C69"/>
    <w:rsid w:val="000F4A76"/>
    <w:rsid w:val="001050BD"/>
    <w:rsid w:val="001054A6"/>
    <w:rsid w:val="00106CD8"/>
    <w:rsid w:val="00107055"/>
    <w:rsid w:val="001122FE"/>
    <w:rsid w:val="0011260A"/>
    <w:rsid w:val="00113B3F"/>
    <w:rsid w:val="00121482"/>
    <w:rsid w:val="00122059"/>
    <w:rsid w:val="0012249D"/>
    <w:rsid w:val="00123896"/>
    <w:rsid w:val="001267C9"/>
    <w:rsid w:val="00126DA9"/>
    <w:rsid w:val="00130A83"/>
    <w:rsid w:val="001315EE"/>
    <w:rsid w:val="0013673B"/>
    <w:rsid w:val="00136F51"/>
    <w:rsid w:val="0014656F"/>
    <w:rsid w:val="0014782E"/>
    <w:rsid w:val="001505CF"/>
    <w:rsid w:val="00152F28"/>
    <w:rsid w:val="0015365C"/>
    <w:rsid w:val="00156461"/>
    <w:rsid w:val="00157D89"/>
    <w:rsid w:val="00164EC6"/>
    <w:rsid w:val="00165B2B"/>
    <w:rsid w:val="001700A2"/>
    <w:rsid w:val="00174C7E"/>
    <w:rsid w:val="001804DD"/>
    <w:rsid w:val="00180F9F"/>
    <w:rsid w:val="00185A89"/>
    <w:rsid w:val="00186274"/>
    <w:rsid w:val="00186640"/>
    <w:rsid w:val="00187BDA"/>
    <w:rsid w:val="00191754"/>
    <w:rsid w:val="00195939"/>
    <w:rsid w:val="00196E33"/>
    <w:rsid w:val="001A40A1"/>
    <w:rsid w:val="001A6474"/>
    <w:rsid w:val="001B0BDF"/>
    <w:rsid w:val="001B5E35"/>
    <w:rsid w:val="001C1495"/>
    <w:rsid w:val="001C16CE"/>
    <w:rsid w:val="001C4F2F"/>
    <w:rsid w:val="001C4FF6"/>
    <w:rsid w:val="001C63BF"/>
    <w:rsid w:val="001E4BA6"/>
    <w:rsid w:val="001E5265"/>
    <w:rsid w:val="001E6EE3"/>
    <w:rsid w:val="001E726C"/>
    <w:rsid w:val="0020009C"/>
    <w:rsid w:val="00202329"/>
    <w:rsid w:val="00202587"/>
    <w:rsid w:val="00204A01"/>
    <w:rsid w:val="00210280"/>
    <w:rsid w:val="002160B2"/>
    <w:rsid w:val="00217529"/>
    <w:rsid w:val="00217FED"/>
    <w:rsid w:val="0022173F"/>
    <w:rsid w:val="00222BEE"/>
    <w:rsid w:val="002240C8"/>
    <w:rsid w:val="00227302"/>
    <w:rsid w:val="00227BD8"/>
    <w:rsid w:val="0023432A"/>
    <w:rsid w:val="0023534C"/>
    <w:rsid w:val="00235AA5"/>
    <w:rsid w:val="00236079"/>
    <w:rsid w:val="00244B97"/>
    <w:rsid w:val="002458F3"/>
    <w:rsid w:val="00246BB7"/>
    <w:rsid w:val="00250F04"/>
    <w:rsid w:val="002522AE"/>
    <w:rsid w:val="00253D07"/>
    <w:rsid w:val="0025555B"/>
    <w:rsid w:val="00257013"/>
    <w:rsid w:val="002605FF"/>
    <w:rsid w:val="00263F63"/>
    <w:rsid w:val="002644A8"/>
    <w:rsid w:val="0026655B"/>
    <w:rsid w:val="002669F7"/>
    <w:rsid w:val="00270155"/>
    <w:rsid w:val="002704B4"/>
    <w:rsid w:val="00271039"/>
    <w:rsid w:val="00271148"/>
    <w:rsid w:val="0027565A"/>
    <w:rsid w:val="00283C12"/>
    <w:rsid w:val="002857F5"/>
    <w:rsid w:val="002870B7"/>
    <w:rsid w:val="00287452"/>
    <w:rsid w:val="0029075F"/>
    <w:rsid w:val="00292D48"/>
    <w:rsid w:val="002A303F"/>
    <w:rsid w:val="002A3379"/>
    <w:rsid w:val="002A4D7A"/>
    <w:rsid w:val="002A68AB"/>
    <w:rsid w:val="002B100C"/>
    <w:rsid w:val="002B3F7D"/>
    <w:rsid w:val="002B6D23"/>
    <w:rsid w:val="002C3D19"/>
    <w:rsid w:val="002C3F18"/>
    <w:rsid w:val="002C5418"/>
    <w:rsid w:val="002C60D6"/>
    <w:rsid w:val="002C74FD"/>
    <w:rsid w:val="002D17C9"/>
    <w:rsid w:val="002D2A65"/>
    <w:rsid w:val="002D35A7"/>
    <w:rsid w:val="002D3761"/>
    <w:rsid w:val="002D3B00"/>
    <w:rsid w:val="002D68B4"/>
    <w:rsid w:val="002E129E"/>
    <w:rsid w:val="002E6BD9"/>
    <w:rsid w:val="002F1763"/>
    <w:rsid w:val="002F3B1B"/>
    <w:rsid w:val="002F3DA6"/>
    <w:rsid w:val="002F6A8E"/>
    <w:rsid w:val="002F74E2"/>
    <w:rsid w:val="00301B2C"/>
    <w:rsid w:val="00301C23"/>
    <w:rsid w:val="00302220"/>
    <w:rsid w:val="00303AF5"/>
    <w:rsid w:val="0030472B"/>
    <w:rsid w:val="00305B61"/>
    <w:rsid w:val="003107D4"/>
    <w:rsid w:val="00324488"/>
    <w:rsid w:val="00325271"/>
    <w:rsid w:val="003279A8"/>
    <w:rsid w:val="003345BC"/>
    <w:rsid w:val="00340742"/>
    <w:rsid w:val="00340C89"/>
    <w:rsid w:val="003418BC"/>
    <w:rsid w:val="00342D3F"/>
    <w:rsid w:val="00344FAB"/>
    <w:rsid w:val="003518FA"/>
    <w:rsid w:val="00352915"/>
    <w:rsid w:val="0035306F"/>
    <w:rsid w:val="00354033"/>
    <w:rsid w:val="00356026"/>
    <w:rsid w:val="00357A42"/>
    <w:rsid w:val="00364332"/>
    <w:rsid w:val="00367E54"/>
    <w:rsid w:val="003725F0"/>
    <w:rsid w:val="003736A5"/>
    <w:rsid w:val="00374993"/>
    <w:rsid w:val="003800BA"/>
    <w:rsid w:val="0038200C"/>
    <w:rsid w:val="0038673C"/>
    <w:rsid w:val="00387B66"/>
    <w:rsid w:val="003909A8"/>
    <w:rsid w:val="003915A1"/>
    <w:rsid w:val="00392263"/>
    <w:rsid w:val="00397A6F"/>
    <w:rsid w:val="003A19B0"/>
    <w:rsid w:val="003A7E17"/>
    <w:rsid w:val="003B23A0"/>
    <w:rsid w:val="003B4753"/>
    <w:rsid w:val="003B5932"/>
    <w:rsid w:val="003D14CE"/>
    <w:rsid w:val="003D1F26"/>
    <w:rsid w:val="003D228E"/>
    <w:rsid w:val="003D37AB"/>
    <w:rsid w:val="003D3A63"/>
    <w:rsid w:val="003D3EC6"/>
    <w:rsid w:val="003D7E01"/>
    <w:rsid w:val="003E0A52"/>
    <w:rsid w:val="003E137E"/>
    <w:rsid w:val="003E336D"/>
    <w:rsid w:val="003E448C"/>
    <w:rsid w:val="003E65B7"/>
    <w:rsid w:val="003E6774"/>
    <w:rsid w:val="003E7950"/>
    <w:rsid w:val="004013B6"/>
    <w:rsid w:val="00402975"/>
    <w:rsid w:val="00405BBE"/>
    <w:rsid w:val="004065B2"/>
    <w:rsid w:val="00406CF1"/>
    <w:rsid w:val="004109FF"/>
    <w:rsid w:val="004123F0"/>
    <w:rsid w:val="00416622"/>
    <w:rsid w:val="00416D08"/>
    <w:rsid w:val="00421AD4"/>
    <w:rsid w:val="00424A7F"/>
    <w:rsid w:val="00427CA7"/>
    <w:rsid w:val="00432204"/>
    <w:rsid w:val="00434C88"/>
    <w:rsid w:val="004352EF"/>
    <w:rsid w:val="0043559E"/>
    <w:rsid w:val="00435FCB"/>
    <w:rsid w:val="0044063B"/>
    <w:rsid w:val="00442C5F"/>
    <w:rsid w:val="00443852"/>
    <w:rsid w:val="004444F3"/>
    <w:rsid w:val="00447B6F"/>
    <w:rsid w:val="00447E76"/>
    <w:rsid w:val="004541D0"/>
    <w:rsid w:val="00461520"/>
    <w:rsid w:val="004629A5"/>
    <w:rsid w:val="004645F9"/>
    <w:rsid w:val="00474F49"/>
    <w:rsid w:val="004813E1"/>
    <w:rsid w:val="00483043"/>
    <w:rsid w:val="0048387D"/>
    <w:rsid w:val="004850A3"/>
    <w:rsid w:val="004859DC"/>
    <w:rsid w:val="004865E1"/>
    <w:rsid w:val="00494F86"/>
    <w:rsid w:val="0049782E"/>
    <w:rsid w:val="004A0045"/>
    <w:rsid w:val="004A280D"/>
    <w:rsid w:val="004B0F56"/>
    <w:rsid w:val="004B1271"/>
    <w:rsid w:val="004B23C4"/>
    <w:rsid w:val="004B4A09"/>
    <w:rsid w:val="004C086D"/>
    <w:rsid w:val="004C49E3"/>
    <w:rsid w:val="004D0B9F"/>
    <w:rsid w:val="004D3CC0"/>
    <w:rsid w:val="004D4312"/>
    <w:rsid w:val="004D76D7"/>
    <w:rsid w:val="004E266E"/>
    <w:rsid w:val="004E68B1"/>
    <w:rsid w:val="004F0A7A"/>
    <w:rsid w:val="004F3997"/>
    <w:rsid w:val="004F4929"/>
    <w:rsid w:val="004F56A2"/>
    <w:rsid w:val="004F5BC4"/>
    <w:rsid w:val="004F6531"/>
    <w:rsid w:val="004F7055"/>
    <w:rsid w:val="0050201A"/>
    <w:rsid w:val="0050371A"/>
    <w:rsid w:val="005061EC"/>
    <w:rsid w:val="00506ED2"/>
    <w:rsid w:val="005142A8"/>
    <w:rsid w:val="00521612"/>
    <w:rsid w:val="005232A4"/>
    <w:rsid w:val="00526AB9"/>
    <w:rsid w:val="005309B6"/>
    <w:rsid w:val="00534CDA"/>
    <w:rsid w:val="0053764F"/>
    <w:rsid w:val="005428A1"/>
    <w:rsid w:val="005500B2"/>
    <w:rsid w:val="00551C27"/>
    <w:rsid w:val="00554FBB"/>
    <w:rsid w:val="0056034B"/>
    <w:rsid w:val="00561BCE"/>
    <w:rsid w:val="00563372"/>
    <w:rsid w:val="00564C4A"/>
    <w:rsid w:val="00566BF1"/>
    <w:rsid w:val="005724B4"/>
    <w:rsid w:val="0057407C"/>
    <w:rsid w:val="0057452F"/>
    <w:rsid w:val="00577614"/>
    <w:rsid w:val="0058662D"/>
    <w:rsid w:val="00586A37"/>
    <w:rsid w:val="005940C5"/>
    <w:rsid w:val="00594400"/>
    <w:rsid w:val="005968C8"/>
    <w:rsid w:val="005A192B"/>
    <w:rsid w:val="005A4842"/>
    <w:rsid w:val="005A5689"/>
    <w:rsid w:val="005A5DB1"/>
    <w:rsid w:val="005A6CE2"/>
    <w:rsid w:val="005B0360"/>
    <w:rsid w:val="005B19B9"/>
    <w:rsid w:val="005B2278"/>
    <w:rsid w:val="005B2317"/>
    <w:rsid w:val="005B2561"/>
    <w:rsid w:val="005B3A45"/>
    <w:rsid w:val="005B5FE4"/>
    <w:rsid w:val="005B6022"/>
    <w:rsid w:val="005B7D2F"/>
    <w:rsid w:val="005C08A2"/>
    <w:rsid w:val="005C08A3"/>
    <w:rsid w:val="005C3375"/>
    <w:rsid w:val="005D0CEF"/>
    <w:rsid w:val="005D28ED"/>
    <w:rsid w:val="005D2C6D"/>
    <w:rsid w:val="005D4366"/>
    <w:rsid w:val="005D58E0"/>
    <w:rsid w:val="005E1AEB"/>
    <w:rsid w:val="005F0C64"/>
    <w:rsid w:val="005F36EA"/>
    <w:rsid w:val="00600D16"/>
    <w:rsid w:val="006012FC"/>
    <w:rsid w:val="006044E2"/>
    <w:rsid w:val="006044E8"/>
    <w:rsid w:val="00605404"/>
    <w:rsid w:val="006078EE"/>
    <w:rsid w:val="00616E12"/>
    <w:rsid w:val="0062763D"/>
    <w:rsid w:val="0063098F"/>
    <w:rsid w:val="006318EF"/>
    <w:rsid w:val="00631912"/>
    <w:rsid w:val="00631B1E"/>
    <w:rsid w:val="00637098"/>
    <w:rsid w:val="006519D9"/>
    <w:rsid w:val="006535DD"/>
    <w:rsid w:val="00656A8E"/>
    <w:rsid w:val="0066198A"/>
    <w:rsid w:val="00663C11"/>
    <w:rsid w:val="00666331"/>
    <w:rsid w:val="00666EAC"/>
    <w:rsid w:val="00667F28"/>
    <w:rsid w:val="00673179"/>
    <w:rsid w:val="0067450C"/>
    <w:rsid w:val="00677129"/>
    <w:rsid w:val="0069250E"/>
    <w:rsid w:val="006943C0"/>
    <w:rsid w:val="00696D3A"/>
    <w:rsid w:val="00697858"/>
    <w:rsid w:val="006A0058"/>
    <w:rsid w:val="006A2005"/>
    <w:rsid w:val="006A3296"/>
    <w:rsid w:val="006A3D2E"/>
    <w:rsid w:val="006A6127"/>
    <w:rsid w:val="006B0378"/>
    <w:rsid w:val="006B500F"/>
    <w:rsid w:val="006C1C33"/>
    <w:rsid w:val="006C2B37"/>
    <w:rsid w:val="006C3F4D"/>
    <w:rsid w:val="006C4B00"/>
    <w:rsid w:val="006D18BE"/>
    <w:rsid w:val="006D3E3E"/>
    <w:rsid w:val="006E2152"/>
    <w:rsid w:val="006E23BC"/>
    <w:rsid w:val="006E629B"/>
    <w:rsid w:val="006F11D3"/>
    <w:rsid w:val="006F1AB9"/>
    <w:rsid w:val="006F1E7D"/>
    <w:rsid w:val="006F1EB6"/>
    <w:rsid w:val="006F2810"/>
    <w:rsid w:val="006F4E0B"/>
    <w:rsid w:val="0070046D"/>
    <w:rsid w:val="0070347C"/>
    <w:rsid w:val="007034B8"/>
    <w:rsid w:val="007037FA"/>
    <w:rsid w:val="007062E1"/>
    <w:rsid w:val="00706675"/>
    <w:rsid w:val="00706A6F"/>
    <w:rsid w:val="00722E71"/>
    <w:rsid w:val="00726EC0"/>
    <w:rsid w:val="0073377B"/>
    <w:rsid w:val="00737A24"/>
    <w:rsid w:val="00740A09"/>
    <w:rsid w:val="0074186C"/>
    <w:rsid w:val="00746A12"/>
    <w:rsid w:val="0074705D"/>
    <w:rsid w:val="00751703"/>
    <w:rsid w:val="007532BE"/>
    <w:rsid w:val="00755E01"/>
    <w:rsid w:val="00757DBA"/>
    <w:rsid w:val="00762562"/>
    <w:rsid w:val="00763C9A"/>
    <w:rsid w:val="00764C60"/>
    <w:rsid w:val="007658A8"/>
    <w:rsid w:val="0076728A"/>
    <w:rsid w:val="007703B9"/>
    <w:rsid w:val="00771531"/>
    <w:rsid w:val="00773A3F"/>
    <w:rsid w:val="00780BED"/>
    <w:rsid w:val="00780FD8"/>
    <w:rsid w:val="0078286B"/>
    <w:rsid w:val="00784CC4"/>
    <w:rsid w:val="00787A3C"/>
    <w:rsid w:val="007906F4"/>
    <w:rsid w:val="00790920"/>
    <w:rsid w:val="00790A76"/>
    <w:rsid w:val="007936E7"/>
    <w:rsid w:val="0079429A"/>
    <w:rsid w:val="007946A9"/>
    <w:rsid w:val="0079489A"/>
    <w:rsid w:val="007949DB"/>
    <w:rsid w:val="0079513A"/>
    <w:rsid w:val="00797784"/>
    <w:rsid w:val="007A1F49"/>
    <w:rsid w:val="007A210E"/>
    <w:rsid w:val="007A4420"/>
    <w:rsid w:val="007A53EA"/>
    <w:rsid w:val="007A5C55"/>
    <w:rsid w:val="007B09C6"/>
    <w:rsid w:val="007B3A00"/>
    <w:rsid w:val="007B5ECF"/>
    <w:rsid w:val="007B765B"/>
    <w:rsid w:val="007C0D64"/>
    <w:rsid w:val="007C497C"/>
    <w:rsid w:val="007D3C8D"/>
    <w:rsid w:val="007D6D9E"/>
    <w:rsid w:val="007D7036"/>
    <w:rsid w:val="007E1311"/>
    <w:rsid w:val="007E2A01"/>
    <w:rsid w:val="007E6DD4"/>
    <w:rsid w:val="007F0FBB"/>
    <w:rsid w:val="007F2202"/>
    <w:rsid w:val="007F74F2"/>
    <w:rsid w:val="007F76E3"/>
    <w:rsid w:val="007F78D8"/>
    <w:rsid w:val="00800F81"/>
    <w:rsid w:val="00803A44"/>
    <w:rsid w:val="00805DB0"/>
    <w:rsid w:val="00810CB8"/>
    <w:rsid w:val="00811A43"/>
    <w:rsid w:val="00814FEE"/>
    <w:rsid w:val="008152D7"/>
    <w:rsid w:val="00816B2E"/>
    <w:rsid w:val="0082006D"/>
    <w:rsid w:val="0082179F"/>
    <w:rsid w:val="0082500A"/>
    <w:rsid w:val="0083213D"/>
    <w:rsid w:val="008406DA"/>
    <w:rsid w:val="00840F28"/>
    <w:rsid w:val="008416DE"/>
    <w:rsid w:val="00841C25"/>
    <w:rsid w:val="00842B0D"/>
    <w:rsid w:val="008520FD"/>
    <w:rsid w:val="00852BF2"/>
    <w:rsid w:val="00872660"/>
    <w:rsid w:val="00873D40"/>
    <w:rsid w:val="00873EB1"/>
    <w:rsid w:val="00873EC9"/>
    <w:rsid w:val="00874809"/>
    <w:rsid w:val="00875CA2"/>
    <w:rsid w:val="00875E77"/>
    <w:rsid w:val="00876B9C"/>
    <w:rsid w:val="00884364"/>
    <w:rsid w:val="00884E8B"/>
    <w:rsid w:val="008854D2"/>
    <w:rsid w:val="008922D1"/>
    <w:rsid w:val="008A01A5"/>
    <w:rsid w:val="008A7757"/>
    <w:rsid w:val="008B3E64"/>
    <w:rsid w:val="008B6476"/>
    <w:rsid w:val="008B7506"/>
    <w:rsid w:val="008C19E8"/>
    <w:rsid w:val="008C249F"/>
    <w:rsid w:val="008C407D"/>
    <w:rsid w:val="008D092B"/>
    <w:rsid w:val="008D3FD5"/>
    <w:rsid w:val="008E3976"/>
    <w:rsid w:val="008E681F"/>
    <w:rsid w:val="008E6A05"/>
    <w:rsid w:val="008F2021"/>
    <w:rsid w:val="008F2B47"/>
    <w:rsid w:val="008F4270"/>
    <w:rsid w:val="008F5D53"/>
    <w:rsid w:val="008F7791"/>
    <w:rsid w:val="008F7E5A"/>
    <w:rsid w:val="00904B6E"/>
    <w:rsid w:val="00907941"/>
    <w:rsid w:val="009108AE"/>
    <w:rsid w:val="00911B14"/>
    <w:rsid w:val="00915A38"/>
    <w:rsid w:val="00916206"/>
    <w:rsid w:val="00917B59"/>
    <w:rsid w:val="00921D23"/>
    <w:rsid w:val="009274A1"/>
    <w:rsid w:val="0093268F"/>
    <w:rsid w:val="0093329B"/>
    <w:rsid w:val="0093611F"/>
    <w:rsid w:val="009370F0"/>
    <w:rsid w:val="00937868"/>
    <w:rsid w:val="00937DD0"/>
    <w:rsid w:val="00940654"/>
    <w:rsid w:val="009411E7"/>
    <w:rsid w:val="00942A83"/>
    <w:rsid w:val="00944C75"/>
    <w:rsid w:val="009461BC"/>
    <w:rsid w:val="00946375"/>
    <w:rsid w:val="00947899"/>
    <w:rsid w:val="0095154B"/>
    <w:rsid w:val="009577CD"/>
    <w:rsid w:val="0096341A"/>
    <w:rsid w:val="00981CA4"/>
    <w:rsid w:val="00983168"/>
    <w:rsid w:val="00984BD2"/>
    <w:rsid w:val="00985893"/>
    <w:rsid w:val="0098715C"/>
    <w:rsid w:val="009956DB"/>
    <w:rsid w:val="009A0C4B"/>
    <w:rsid w:val="009A1959"/>
    <w:rsid w:val="009A4CD3"/>
    <w:rsid w:val="009B0BCC"/>
    <w:rsid w:val="009B3465"/>
    <w:rsid w:val="009B4053"/>
    <w:rsid w:val="009B4CB0"/>
    <w:rsid w:val="009B52C1"/>
    <w:rsid w:val="009B6E5A"/>
    <w:rsid w:val="009C0693"/>
    <w:rsid w:val="009C09B5"/>
    <w:rsid w:val="009D02EC"/>
    <w:rsid w:val="009D0725"/>
    <w:rsid w:val="009D0A18"/>
    <w:rsid w:val="009D2598"/>
    <w:rsid w:val="009D53C8"/>
    <w:rsid w:val="009D586A"/>
    <w:rsid w:val="009D68BB"/>
    <w:rsid w:val="009E2219"/>
    <w:rsid w:val="009E3CFA"/>
    <w:rsid w:val="009E563E"/>
    <w:rsid w:val="009E5802"/>
    <w:rsid w:val="009E5DCB"/>
    <w:rsid w:val="009F63E9"/>
    <w:rsid w:val="00A01523"/>
    <w:rsid w:val="00A03526"/>
    <w:rsid w:val="00A03CFA"/>
    <w:rsid w:val="00A122A3"/>
    <w:rsid w:val="00A15208"/>
    <w:rsid w:val="00A16395"/>
    <w:rsid w:val="00A16BC0"/>
    <w:rsid w:val="00A20057"/>
    <w:rsid w:val="00A22364"/>
    <w:rsid w:val="00A23D1B"/>
    <w:rsid w:val="00A255F0"/>
    <w:rsid w:val="00A326D3"/>
    <w:rsid w:val="00A33719"/>
    <w:rsid w:val="00A33D61"/>
    <w:rsid w:val="00A42135"/>
    <w:rsid w:val="00A454F8"/>
    <w:rsid w:val="00A46B45"/>
    <w:rsid w:val="00A51EE6"/>
    <w:rsid w:val="00A5222F"/>
    <w:rsid w:val="00A54109"/>
    <w:rsid w:val="00A55C88"/>
    <w:rsid w:val="00A55DB3"/>
    <w:rsid w:val="00A57427"/>
    <w:rsid w:val="00A61011"/>
    <w:rsid w:val="00A673BF"/>
    <w:rsid w:val="00A70F0B"/>
    <w:rsid w:val="00A7389D"/>
    <w:rsid w:val="00A764E9"/>
    <w:rsid w:val="00A778C6"/>
    <w:rsid w:val="00A77E6D"/>
    <w:rsid w:val="00A82696"/>
    <w:rsid w:val="00A84599"/>
    <w:rsid w:val="00A85EB5"/>
    <w:rsid w:val="00A868E6"/>
    <w:rsid w:val="00A90ECA"/>
    <w:rsid w:val="00A92615"/>
    <w:rsid w:val="00A92A0C"/>
    <w:rsid w:val="00A94F52"/>
    <w:rsid w:val="00A950B6"/>
    <w:rsid w:val="00AA35C9"/>
    <w:rsid w:val="00AA48FA"/>
    <w:rsid w:val="00AB0C48"/>
    <w:rsid w:val="00AB5D31"/>
    <w:rsid w:val="00AB66FC"/>
    <w:rsid w:val="00AB7361"/>
    <w:rsid w:val="00AD1CEA"/>
    <w:rsid w:val="00AD4B62"/>
    <w:rsid w:val="00AD569A"/>
    <w:rsid w:val="00AE1ABA"/>
    <w:rsid w:val="00AE4B54"/>
    <w:rsid w:val="00AE523D"/>
    <w:rsid w:val="00AF32C6"/>
    <w:rsid w:val="00AF574D"/>
    <w:rsid w:val="00AF6EF0"/>
    <w:rsid w:val="00AF7278"/>
    <w:rsid w:val="00B015D3"/>
    <w:rsid w:val="00B0575E"/>
    <w:rsid w:val="00B063AD"/>
    <w:rsid w:val="00B12084"/>
    <w:rsid w:val="00B16540"/>
    <w:rsid w:val="00B2043C"/>
    <w:rsid w:val="00B24C08"/>
    <w:rsid w:val="00B318F9"/>
    <w:rsid w:val="00B31EFD"/>
    <w:rsid w:val="00B41297"/>
    <w:rsid w:val="00B427E3"/>
    <w:rsid w:val="00B43CDD"/>
    <w:rsid w:val="00B454B0"/>
    <w:rsid w:val="00B4729B"/>
    <w:rsid w:val="00B523D4"/>
    <w:rsid w:val="00B54B66"/>
    <w:rsid w:val="00B655D9"/>
    <w:rsid w:val="00B66376"/>
    <w:rsid w:val="00B7097D"/>
    <w:rsid w:val="00B74158"/>
    <w:rsid w:val="00B75EA0"/>
    <w:rsid w:val="00B77173"/>
    <w:rsid w:val="00B8146F"/>
    <w:rsid w:val="00B83732"/>
    <w:rsid w:val="00B910CC"/>
    <w:rsid w:val="00B91F03"/>
    <w:rsid w:val="00B92D22"/>
    <w:rsid w:val="00B94503"/>
    <w:rsid w:val="00BA1F40"/>
    <w:rsid w:val="00BA6D96"/>
    <w:rsid w:val="00BB2D54"/>
    <w:rsid w:val="00BC033D"/>
    <w:rsid w:val="00BC056F"/>
    <w:rsid w:val="00BC0875"/>
    <w:rsid w:val="00BC12F0"/>
    <w:rsid w:val="00BC2F70"/>
    <w:rsid w:val="00BC6094"/>
    <w:rsid w:val="00BC7732"/>
    <w:rsid w:val="00BD054B"/>
    <w:rsid w:val="00BD4ADB"/>
    <w:rsid w:val="00BD6597"/>
    <w:rsid w:val="00BD7D05"/>
    <w:rsid w:val="00BE0182"/>
    <w:rsid w:val="00BE0651"/>
    <w:rsid w:val="00BE1C32"/>
    <w:rsid w:val="00BE6234"/>
    <w:rsid w:val="00BF0BDB"/>
    <w:rsid w:val="00BF2598"/>
    <w:rsid w:val="00BF31DE"/>
    <w:rsid w:val="00BF4EA2"/>
    <w:rsid w:val="00C00705"/>
    <w:rsid w:val="00C01126"/>
    <w:rsid w:val="00C01264"/>
    <w:rsid w:val="00C01CD8"/>
    <w:rsid w:val="00C06506"/>
    <w:rsid w:val="00C10E7B"/>
    <w:rsid w:val="00C1475A"/>
    <w:rsid w:val="00C15ED9"/>
    <w:rsid w:val="00C15F32"/>
    <w:rsid w:val="00C2055F"/>
    <w:rsid w:val="00C20E56"/>
    <w:rsid w:val="00C221C4"/>
    <w:rsid w:val="00C22D1A"/>
    <w:rsid w:val="00C2674C"/>
    <w:rsid w:val="00C35045"/>
    <w:rsid w:val="00C40049"/>
    <w:rsid w:val="00C40A51"/>
    <w:rsid w:val="00C46582"/>
    <w:rsid w:val="00C46CD1"/>
    <w:rsid w:val="00C50140"/>
    <w:rsid w:val="00C55F31"/>
    <w:rsid w:val="00C61F6D"/>
    <w:rsid w:val="00C655D9"/>
    <w:rsid w:val="00C66380"/>
    <w:rsid w:val="00C70369"/>
    <w:rsid w:val="00C7322C"/>
    <w:rsid w:val="00C76BD6"/>
    <w:rsid w:val="00C77089"/>
    <w:rsid w:val="00C77323"/>
    <w:rsid w:val="00C77E6B"/>
    <w:rsid w:val="00C82976"/>
    <w:rsid w:val="00C82F96"/>
    <w:rsid w:val="00C85C3D"/>
    <w:rsid w:val="00C87EE5"/>
    <w:rsid w:val="00C90D66"/>
    <w:rsid w:val="00C918A2"/>
    <w:rsid w:val="00C91B66"/>
    <w:rsid w:val="00C920AD"/>
    <w:rsid w:val="00C955E3"/>
    <w:rsid w:val="00C9624A"/>
    <w:rsid w:val="00CA2A3E"/>
    <w:rsid w:val="00CA3605"/>
    <w:rsid w:val="00CA3BFA"/>
    <w:rsid w:val="00CA5152"/>
    <w:rsid w:val="00CA51AF"/>
    <w:rsid w:val="00CA5691"/>
    <w:rsid w:val="00CA5DF5"/>
    <w:rsid w:val="00CA5F58"/>
    <w:rsid w:val="00CA77F4"/>
    <w:rsid w:val="00CB3369"/>
    <w:rsid w:val="00CB419C"/>
    <w:rsid w:val="00CB4CB6"/>
    <w:rsid w:val="00CB5B3A"/>
    <w:rsid w:val="00CC594A"/>
    <w:rsid w:val="00CC7BAC"/>
    <w:rsid w:val="00CD0145"/>
    <w:rsid w:val="00CD192C"/>
    <w:rsid w:val="00CD4C40"/>
    <w:rsid w:val="00CE7600"/>
    <w:rsid w:val="00CF0C8F"/>
    <w:rsid w:val="00D01D5A"/>
    <w:rsid w:val="00D04A80"/>
    <w:rsid w:val="00D05828"/>
    <w:rsid w:val="00D05EFA"/>
    <w:rsid w:val="00D103D4"/>
    <w:rsid w:val="00D158B8"/>
    <w:rsid w:val="00D20089"/>
    <w:rsid w:val="00D20F6F"/>
    <w:rsid w:val="00D23B98"/>
    <w:rsid w:val="00D23E35"/>
    <w:rsid w:val="00D25A45"/>
    <w:rsid w:val="00D37D13"/>
    <w:rsid w:val="00D41BD3"/>
    <w:rsid w:val="00D42F6D"/>
    <w:rsid w:val="00D47917"/>
    <w:rsid w:val="00D52299"/>
    <w:rsid w:val="00D52692"/>
    <w:rsid w:val="00D52884"/>
    <w:rsid w:val="00D55DA2"/>
    <w:rsid w:val="00D61053"/>
    <w:rsid w:val="00D70A0A"/>
    <w:rsid w:val="00D7302D"/>
    <w:rsid w:val="00D7305C"/>
    <w:rsid w:val="00D734F3"/>
    <w:rsid w:val="00D7591C"/>
    <w:rsid w:val="00D774D4"/>
    <w:rsid w:val="00D806FA"/>
    <w:rsid w:val="00D86E8C"/>
    <w:rsid w:val="00D901CE"/>
    <w:rsid w:val="00D941E4"/>
    <w:rsid w:val="00D957B7"/>
    <w:rsid w:val="00DA16AA"/>
    <w:rsid w:val="00DA3B8B"/>
    <w:rsid w:val="00DA3BEF"/>
    <w:rsid w:val="00DB0E3B"/>
    <w:rsid w:val="00DB19C3"/>
    <w:rsid w:val="00DB1AE4"/>
    <w:rsid w:val="00DB1F83"/>
    <w:rsid w:val="00DB3A42"/>
    <w:rsid w:val="00DB4218"/>
    <w:rsid w:val="00DC3694"/>
    <w:rsid w:val="00DD0F73"/>
    <w:rsid w:val="00DD214C"/>
    <w:rsid w:val="00DD235E"/>
    <w:rsid w:val="00DD2B35"/>
    <w:rsid w:val="00DD3145"/>
    <w:rsid w:val="00DD35B8"/>
    <w:rsid w:val="00DD5DC0"/>
    <w:rsid w:val="00DE5B85"/>
    <w:rsid w:val="00DF541F"/>
    <w:rsid w:val="00DF5C2C"/>
    <w:rsid w:val="00E032A1"/>
    <w:rsid w:val="00E03495"/>
    <w:rsid w:val="00E10D3A"/>
    <w:rsid w:val="00E125BE"/>
    <w:rsid w:val="00E163C4"/>
    <w:rsid w:val="00E25B20"/>
    <w:rsid w:val="00E26062"/>
    <w:rsid w:val="00E2668C"/>
    <w:rsid w:val="00E31220"/>
    <w:rsid w:val="00E3142D"/>
    <w:rsid w:val="00E36C6F"/>
    <w:rsid w:val="00E36F80"/>
    <w:rsid w:val="00E37D11"/>
    <w:rsid w:val="00E40B58"/>
    <w:rsid w:val="00E509E8"/>
    <w:rsid w:val="00E52633"/>
    <w:rsid w:val="00E5642E"/>
    <w:rsid w:val="00E56607"/>
    <w:rsid w:val="00E61F54"/>
    <w:rsid w:val="00E63345"/>
    <w:rsid w:val="00E67F16"/>
    <w:rsid w:val="00E7183B"/>
    <w:rsid w:val="00E7622D"/>
    <w:rsid w:val="00E859BE"/>
    <w:rsid w:val="00E867B2"/>
    <w:rsid w:val="00E87441"/>
    <w:rsid w:val="00E87E1D"/>
    <w:rsid w:val="00E92BE3"/>
    <w:rsid w:val="00EA1409"/>
    <w:rsid w:val="00EA1F01"/>
    <w:rsid w:val="00EA286A"/>
    <w:rsid w:val="00EA2A8C"/>
    <w:rsid w:val="00EA3BDE"/>
    <w:rsid w:val="00EA5D88"/>
    <w:rsid w:val="00EB30B0"/>
    <w:rsid w:val="00EB3D82"/>
    <w:rsid w:val="00EC0776"/>
    <w:rsid w:val="00EC2206"/>
    <w:rsid w:val="00EC33FB"/>
    <w:rsid w:val="00ED1270"/>
    <w:rsid w:val="00ED24A8"/>
    <w:rsid w:val="00ED32D0"/>
    <w:rsid w:val="00ED3D34"/>
    <w:rsid w:val="00ED55D6"/>
    <w:rsid w:val="00ED5B06"/>
    <w:rsid w:val="00ED68F0"/>
    <w:rsid w:val="00EE1B0D"/>
    <w:rsid w:val="00EE264D"/>
    <w:rsid w:val="00EE2D53"/>
    <w:rsid w:val="00EE3C92"/>
    <w:rsid w:val="00EE4537"/>
    <w:rsid w:val="00EE4596"/>
    <w:rsid w:val="00EE47A8"/>
    <w:rsid w:val="00EF1AE4"/>
    <w:rsid w:val="00EF6973"/>
    <w:rsid w:val="00EF7904"/>
    <w:rsid w:val="00F00147"/>
    <w:rsid w:val="00F017C0"/>
    <w:rsid w:val="00F030F6"/>
    <w:rsid w:val="00F048C4"/>
    <w:rsid w:val="00F05745"/>
    <w:rsid w:val="00F05746"/>
    <w:rsid w:val="00F07DE2"/>
    <w:rsid w:val="00F13584"/>
    <w:rsid w:val="00F165B5"/>
    <w:rsid w:val="00F17147"/>
    <w:rsid w:val="00F25811"/>
    <w:rsid w:val="00F25D19"/>
    <w:rsid w:val="00F3190C"/>
    <w:rsid w:val="00F42130"/>
    <w:rsid w:val="00F45B43"/>
    <w:rsid w:val="00F45FEE"/>
    <w:rsid w:val="00F52CFC"/>
    <w:rsid w:val="00F613FB"/>
    <w:rsid w:val="00F61CA5"/>
    <w:rsid w:val="00F63E0A"/>
    <w:rsid w:val="00F648CC"/>
    <w:rsid w:val="00F64CC9"/>
    <w:rsid w:val="00F6548D"/>
    <w:rsid w:val="00F67600"/>
    <w:rsid w:val="00F72957"/>
    <w:rsid w:val="00F72B02"/>
    <w:rsid w:val="00F73A8A"/>
    <w:rsid w:val="00F73DAD"/>
    <w:rsid w:val="00F74343"/>
    <w:rsid w:val="00F745D4"/>
    <w:rsid w:val="00F74A38"/>
    <w:rsid w:val="00F7680A"/>
    <w:rsid w:val="00F82A15"/>
    <w:rsid w:val="00F83CDC"/>
    <w:rsid w:val="00F87C63"/>
    <w:rsid w:val="00F87E04"/>
    <w:rsid w:val="00F948DA"/>
    <w:rsid w:val="00F953DF"/>
    <w:rsid w:val="00FA73B6"/>
    <w:rsid w:val="00FB0EF3"/>
    <w:rsid w:val="00FB6AB1"/>
    <w:rsid w:val="00FD0014"/>
    <w:rsid w:val="00FD1031"/>
    <w:rsid w:val="00FD1092"/>
    <w:rsid w:val="00FD1281"/>
    <w:rsid w:val="00FD1373"/>
    <w:rsid w:val="00FD232B"/>
    <w:rsid w:val="00FD24F6"/>
    <w:rsid w:val="00FD45F8"/>
    <w:rsid w:val="00FD709F"/>
    <w:rsid w:val="00FE1983"/>
    <w:rsid w:val="00FE226B"/>
    <w:rsid w:val="00FE23C9"/>
    <w:rsid w:val="00FE52E3"/>
    <w:rsid w:val="00FE5706"/>
    <w:rsid w:val="00FE5B25"/>
    <w:rsid w:val="00FF1D86"/>
    <w:rsid w:val="00FF3641"/>
    <w:rsid w:val="00FF65BC"/>
    <w:rsid w:val="00FF6892"/>
    <w:rsid w:val="09D85799"/>
    <w:rsid w:val="0ED89EA5"/>
    <w:rsid w:val="2C18FAFC"/>
    <w:rsid w:val="7B603A76"/>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E64F5"/>
  <w15:chartTrackingRefBased/>
  <w15:docId w15:val="{7D1FF112-153A-44C7-9631-661ADBEB4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D53C8"/>
    <w:pPr>
      <w:spacing w:after="0" w:line="276" w:lineRule="auto"/>
      <w:jc w:val="both"/>
    </w:pPr>
  </w:style>
  <w:style w:type="paragraph" w:styleId="Titolo1">
    <w:name w:val="heading 1"/>
    <w:basedOn w:val="Normale"/>
    <w:next w:val="Normale"/>
    <w:link w:val="Titolo1Carattere"/>
    <w:uiPriority w:val="9"/>
    <w:qFormat/>
    <w:rsid w:val="00014343"/>
    <w:pPr>
      <w:keepNext/>
      <w:keepLines/>
      <w:spacing w:before="240" w:after="480"/>
      <w:outlineLvl w:val="0"/>
    </w:pPr>
    <w:rPr>
      <w:rFonts w:asciiTheme="majorHAnsi" w:eastAsiaTheme="majorEastAsia" w:hAnsiTheme="majorHAnsi" w:cstheme="majorBidi"/>
      <w:b/>
      <w:color w:val="1F4E79" w:themeColor="accent1" w:themeShade="80"/>
      <w:sz w:val="32"/>
      <w:szCs w:val="32"/>
    </w:rPr>
  </w:style>
  <w:style w:type="paragraph" w:styleId="Titolo2">
    <w:name w:val="heading 2"/>
    <w:basedOn w:val="Normale"/>
    <w:next w:val="Normale"/>
    <w:link w:val="Titolo2Carattere"/>
    <w:uiPriority w:val="9"/>
    <w:unhideWhenUsed/>
    <w:qFormat/>
    <w:rsid w:val="009D53C8"/>
    <w:pPr>
      <w:keepNext/>
      <w:keepLines/>
      <w:numPr>
        <w:numId w:val="1"/>
      </w:numPr>
      <w:pBdr>
        <w:bottom w:val="single" w:sz="4" w:space="1" w:color="1F4E79" w:themeColor="accent1" w:themeShade="80"/>
      </w:pBdr>
      <w:spacing w:before="480" w:after="120"/>
      <w:outlineLvl w:val="1"/>
    </w:pPr>
    <w:rPr>
      <w:rFonts w:asciiTheme="majorHAnsi" w:eastAsiaTheme="majorEastAsia" w:hAnsiTheme="majorHAnsi" w:cstheme="majorBidi"/>
      <w:b/>
      <w:color w:val="1F4E79" w:themeColor="accent1" w:themeShade="80"/>
      <w:sz w:val="26"/>
      <w:szCs w:val="26"/>
    </w:rPr>
  </w:style>
  <w:style w:type="paragraph" w:styleId="Titolo3">
    <w:name w:val="heading 3"/>
    <w:basedOn w:val="Normale"/>
    <w:next w:val="Normale"/>
    <w:link w:val="Titolo3Carattere"/>
    <w:uiPriority w:val="9"/>
    <w:unhideWhenUsed/>
    <w:qFormat/>
    <w:rsid w:val="00EA2A8C"/>
    <w:pPr>
      <w:keepNext/>
      <w:keepLines/>
      <w:shd w:val="clear" w:color="auto" w:fill="D5DCE4" w:themeFill="text2" w:themeFillTint="33"/>
      <w:spacing w:before="120" w:after="60"/>
      <w:outlineLvl w:val="2"/>
    </w:pPr>
    <w:rPr>
      <w:rFonts w:asciiTheme="majorHAnsi" w:hAnsiTheme="majorHAnsi" w:cstheme="majorBidi"/>
      <w:b/>
      <w:color w:val="1F4D78" w:themeColor="accent1" w:themeShade="7F"/>
      <w:sz w:val="26"/>
      <w:szCs w:val="26"/>
    </w:rPr>
  </w:style>
  <w:style w:type="paragraph" w:styleId="Titolo5">
    <w:name w:val="heading 5"/>
    <w:basedOn w:val="Normale"/>
    <w:next w:val="Normale"/>
    <w:link w:val="Titolo5Carattere"/>
    <w:uiPriority w:val="9"/>
    <w:unhideWhenUsed/>
    <w:qFormat/>
    <w:rsid w:val="00F05746"/>
    <w:pPr>
      <w:keepNext/>
      <w:keepLines/>
      <w:spacing w:before="40"/>
      <w:outlineLvl w:val="4"/>
    </w:pPr>
    <w:rPr>
      <w:rFonts w:asciiTheme="majorHAnsi" w:eastAsiaTheme="majorEastAsia" w:hAnsiTheme="majorHAnsi" w:cstheme="majorBidi"/>
      <w:color w:val="2E74B5" w:themeColor="accent1" w:themeShade="BF"/>
    </w:rPr>
  </w:style>
  <w:style w:type="paragraph" w:styleId="Titolo7">
    <w:name w:val="heading 7"/>
    <w:basedOn w:val="Normale"/>
    <w:next w:val="Normale"/>
    <w:link w:val="Titolo7Carattere"/>
    <w:uiPriority w:val="9"/>
    <w:semiHidden/>
    <w:unhideWhenUsed/>
    <w:qFormat/>
    <w:rsid w:val="008F4270"/>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00014343"/>
    <w:pPr>
      <w:spacing w:line="240" w:lineRule="auto"/>
      <w:contextualSpacing/>
      <w:jc w:val="center"/>
    </w:pPr>
    <w:rPr>
      <w:rFonts w:ascii="Cambria" w:eastAsiaTheme="majorEastAsia" w:hAnsi="Cambria" w:cstheme="majorBidi"/>
      <w:color w:val="1F4E79" w:themeColor="accent1" w:themeShade="80"/>
      <w:spacing w:val="-10"/>
      <w:kern w:val="28"/>
      <w:sz w:val="44"/>
      <w:szCs w:val="44"/>
    </w:rPr>
  </w:style>
  <w:style w:type="character" w:customStyle="1" w:styleId="TitoloCarattere">
    <w:name w:val="Titolo Carattere"/>
    <w:basedOn w:val="Carpredefinitoparagrafo"/>
    <w:link w:val="Titolo"/>
    <w:uiPriority w:val="10"/>
    <w:rsid w:val="00014343"/>
    <w:rPr>
      <w:rFonts w:ascii="Cambria" w:eastAsiaTheme="majorEastAsia" w:hAnsi="Cambria" w:cstheme="majorBidi"/>
      <w:color w:val="1F4E79" w:themeColor="accent1" w:themeShade="80"/>
      <w:spacing w:val="-10"/>
      <w:kern w:val="28"/>
      <w:sz w:val="44"/>
      <w:szCs w:val="44"/>
    </w:rPr>
  </w:style>
  <w:style w:type="paragraph" w:styleId="Intestazione">
    <w:name w:val="header"/>
    <w:basedOn w:val="Normale"/>
    <w:link w:val="IntestazioneCarattere"/>
    <w:unhideWhenUsed/>
    <w:rsid w:val="00746A12"/>
    <w:pPr>
      <w:tabs>
        <w:tab w:val="center" w:pos="4819"/>
        <w:tab w:val="right" w:pos="9638"/>
      </w:tabs>
      <w:spacing w:line="240" w:lineRule="auto"/>
      <w:jc w:val="right"/>
    </w:pPr>
    <w:rPr>
      <w:rFonts w:ascii="Times New Roman" w:hAnsi="Times New Roman" w:cs="Times New Roman"/>
      <w:b/>
      <w:sz w:val="24"/>
      <w:szCs w:val="24"/>
    </w:rPr>
  </w:style>
  <w:style w:type="character" w:customStyle="1" w:styleId="IntestazioneCarattere">
    <w:name w:val="Intestazione Carattere"/>
    <w:basedOn w:val="Carpredefinitoparagrafo"/>
    <w:link w:val="Intestazione"/>
    <w:rsid w:val="00746A12"/>
    <w:rPr>
      <w:rFonts w:ascii="Times New Roman" w:hAnsi="Times New Roman" w:cs="Times New Roman"/>
      <w:b/>
      <w:sz w:val="24"/>
      <w:szCs w:val="24"/>
    </w:rPr>
  </w:style>
  <w:style w:type="paragraph" w:styleId="Pidipagina">
    <w:name w:val="footer"/>
    <w:basedOn w:val="Normale"/>
    <w:link w:val="PidipaginaCarattere"/>
    <w:uiPriority w:val="99"/>
    <w:unhideWhenUsed/>
    <w:rsid w:val="00746A12"/>
    <w:pPr>
      <w:pBdr>
        <w:top w:val="single" w:sz="4" w:space="1" w:color="auto"/>
      </w:pBdr>
      <w:tabs>
        <w:tab w:val="center" w:pos="4819"/>
        <w:tab w:val="right" w:pos="9638"/>
      </w:tabs>
      <w:spacing w:line="240" w:lineRule="auto"/>
    </w:pPr>
    <w:rPr>
      <w:i/>
      <w:sz w:val="20"/>
    </w:rPr>
  </w:style>
  <w:style w:type="character" w:customStyle="1" w:styleId="PidipaginaCarattere">
    <w:name w:val="Piè di pagina Carattere"/>
    <w:basedOn w:val="Carpredefinitoparagrafo"/>
    <w:link w:val="Pidipagina"/>
    <w:uiPriority w:val="99"/>
    <w:rsid w:val="00746A12"/>
    <w:rPr>
      <w:i/>
      <w:sz w:val="20"/>
    </w:rPr>
  </w:style>
  <w:style w:type="character" w:customStyle="1" w:styleId="Titolo1Carattere">
    <w:name w:val="Titolo 1 Carattere"/>
    <w:basedOn w:val="Carpredefinitoparagrafo"/>
    <w:link w:val="Titolo1"/>
    <w:uiPriority w:val="9"/>
    <w:rsid w:val="00014343"/>
    <w:rPr>
      <w:rFonts w:asciiTheme="majorHAnsi" w:eastAsiaTheme="majorEastAsia" w:hAnsiTheme="majorHAnsi" w:cstheme="majorBidi"/>
      <w:b/>
      <w:color w:val="1F4E79" w:themeColor="accent1" w:themeShade="80"/>
      <w:sz w:val="32"/>
      <w:szCs w:val="32"/>
    </w:rPr>
  </w:style>
  <w:style w:type="character" w:customStyle="1" w:styleId="Titolo2Carattere">
    <w:name w:val="Titolo 2 Carattere"/>
    <w:basedOn w:val="Carpredefinitoparagrafo"/>
    <w:link w:val="Titolo2"/>
    <w:uiPriority w:val="9"/>
    <w:rsid w:val="00EA2A8C"/>
    <w:rPr>
      <w:rFonts w:asciiTheme="majorHAnsi" w:eastAsiaTheme="majorEastAsia" w:hAnsiTheme="majorHAnsi" w:cstheme="majorBidi"/>
      <w:b/>
      <w:color w:val="1F4E79" w:themeColor="accent1" w:themeShade="80"/>
      <w:sz w:val="26"/>
      <w:szCs w:val="26"/>
    </w:rPr>
  </w:style>
  <w:style w:type="paragraph" w:styleId="Titolosommario">
    <w:name w:val="TOC Heading"/>
    <w:basedOn w:val="Titolo1"/>
    <w:next w:val="Normale"/>
    <w:uiPriority w:val="39"/>
    <w:unhideWhenUsed/>
    <w:qFormat/>
    <w:rsid w:val="0014782E"/>
    <w:pPr>
      <w:spacing w:after="0" w:line="259" w:lineRule="auto"/>
      <w:jc w:val="left"/>
      <w:outlineLvl w:val="9"/>
    </w:pPr>
    <w:rPr>
      <w:b w:val="0"/>
      <w:color w:val="2E74B5" w:themeColor="accent1" w:themeShade="BF"/>
      <w:lang w:eastAsia="it-IT"/>
    </w:rPr>
  </w:style>
  <w:style w:type="paragraph" w:styleId="Sommario1">
    <w:name w:val="toc 1"/>
    <w:basedOn w:val="Normale"/>
    <w:next w:val="Normale"/>
    <w:autoRedefine/>
    <w:uiPriority w:val="39"/>
    <w:unhideWhenUsed/>
    <w:rsid w:val="00ED3D34"/>
    <w:pPr>
      <w:tabs>
        <w:tab w:val="right" w:leader="dot" w:pos="9628"/>
      </w:tabs>
      <w:spacing w:before="100" w:line="240" w:lineRule="auto"/>
      <w:ind w:left="142"/>
    </w:pPr>
    <w:rPr>
      <w:noProof/>
    </w:rPr>
  </w:style>
  <w:style w:type="paragraph" w:styleId="Sommario2">
    <w:name w:val="toc 2"/>
    <w:basedOn w:val="Normale"/>
    <w:next w:val="Normale"/>
    <w:autoRedefine/>
    <w:uiPriority w:val="39"/>
    <w:unhideWhenUsed/>
    <w:rsid w:val="003E6774"/>
    <w:pPr>
      <w:tabs>
        <w:tab w:val="left" w:pos="1320"/>
        <w:tab w:val="right" w:leader="dot" w:pos="9628"/>
      </w:tabs>
      <w:spacing w:line="240" w:lineRule="auto"/>
      <w:ind w:left="221"/>
    </w:pPr>
    <w:rPr>
      <w:noProof/>
    </w:rPr>
  </w:style>
  <w:style w:type="character" w:styleId="Collegamentoipertestuale">
    <w:name w:val="Hyperlink"/>
    <w:basedOn w:val="Carpredefinitoparagrafo"/>
    <w:uiPriority w:val="99"/>
    <w:unhideWhenUsed/>
    <w:rsid w:val="008416DE"/>
    <w:rPr>
      <w:color w:val="0000FF"/>
      <w:u w:val="single"/>
    </w:rPr>
  </w:style>
  <w:style w:type="character" w:styleId="Enfasiintensa">
    <w:name w:val="Intense Emphasis"/>
    <w:basedOn w:val="Carpredefinitoparagrafo"/>
    <w:uiPriority w:val="21"/>
    <w:qFormat/>
    <w:rsid w:val="009E3CFA"/>
    <w:rPr>
      <w:b/>
      <w:i/>
      <w:iCs/>
      <w:color w:val="1F4E79" w:themeColor="accent1" w:themeShade="80"/>
    </w:rPr>
  </w:style>
  <w:style w:type="character" w:styleId="Enfasidelicata">
    <w:name w:val="Subtle Emphasis"/>
    <w:basedOn w:val="Carpredefinitoparagrafo"/>
    <w:uiPriority w:val="19"/>
    <w:qFormat/>
    <w:rsid w:val="0011260A"/>
    <w:rPr>
      <w:iCs/>
      <w:color w:val="404040" w:themeColor="text1" w:themeTint="BF"/>
    </w:rPr>
  </w:style>
  <w:style w:type="paragraph" w:styleId="Paragrafoelenco">
    <w:name w:val="List Paragraph"/>
    <w:basedOn w:val="Normale"/>
    <w:uiPriority w:val="34"/>
    <w:qFormat/>
    <w:rsid w:val="009B52C1"/>
    <w:pPr>
      <w:ind w:left="720"/>
      <w:contextualSpacing/>
    </w:pPr>
  </w:style>
  <w:style w:type="character" w:styleId="Riferimentointenso">
    <w:name w:val="Intense Reference"/>
    <w:basedOn w:val="Carpredefinitoparagrafo"/>
    <w:uiPriority w:val="32"/>
    <w:qFormat/>
    <w:rsid w:val="00FD1031"/>
    <w:rPr>
      <w:b w:val="0"/>
      <w:bCs/>
      <w:i w:val="0"/>
      <w:caps w:val="0"/>
      <w:smallCaps w:val="0"/>
      <w:strike w:val="0"/>
      <w:dstrike w:val="0"/>
      <w:vanish w:val="0"/>
      <w:color w:val="0000FF"/>
      <w:spacing w:val="5"/>
      <w:u w:val="single"/>
      <w:vertAlign w:val="baseline"/>
    </w:rPr>
  </w:style>
  <w:style w:type="paragraph" w:styleId="Testonotaapidipagina">
    <w:name w:val="footnote text"/>
    <w:basedOn w:val="Normale"/>
    <w:link w:val="TestonotaapidipaginaCarattere"/>
    <w:unhideWhenUsed/>
    <w:rsid w:val="00186274"/>
    <w:pPr>
      <w:spacing w:line="240" w:lineRule="auto"/>
    </w:pPr>
    <w:rPr>
      <w:sz w:val="20"/>
      <w:szCs w:val="20"/>
    </w:rPr>
  </w:style>
  <w:style w:type="character" w:customStyle="1" w:styleId="TestonotaapidipaginaCarattere">
    <w:name w:val="Testo nota a piè di pagina Carattere"/>
    <w:basedOn w:val="Carpredefinitoparagrafo"/>
    <w:link w:val="Testonotaapidipagina"/>
    <w:rsid w:val="00186274"/>
    <w:rPr>
      <w:sz w:val="20"/>
      <w:szCs w:val="20"/>
    </w:rPr>
  </w:style>
  <w:style w:type="character" w:styleId="Rimandonotaapidipagina">
    <w:name w:val="footnote reference"/>
    <w:basedOn w:val="Carpredefinitoparagrafo"/>
    <w:semiHidden/>
    <w:unhideWhenUsed/>
    <w:rsid w:val="00186274"/>
    <w:rPr>
      <w:vertAlign w:val="superscript"/>
    </w:rPr>
  </w:style>
  <w:style w:type="table" w:styleId="Grigliatabella">
    <w:name w:val="Table Grid"/>
    <w:basedOn w:val="Tabellanormale"/>
    <w:uiPriority w:val="39"/>
    <w:rsid w:val="00283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griglia4-colore1">
    <w:name w:val="Grid Table 4 Accent 1"/>
    <w:basedOn w:val="Tabellanormale"/>
    <w:uiPriority w:val="49"/>
    <w:rsid w:val="00283C1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lagriglia4-colore5">
    <w:name w:val="Grid Table 4 Accent 5"/>
    <w:basedOn w:val="Tabellanormale"/>
    <w:uiPriority w:val="49"/>
    <w:rsid w:val="00283C1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itolo3Carattere">
    <w:name w:val="Titolo 3 Carattere"/>
    <w:basedOn w:val="Carpredefinitoparagrafo"/>
    <w:link w:val="Titolo3"/>
    <w:uiPriority w:val="9"/>
    <w:rsid w:val="00EA2A8C"/>
    <w:rPr>
      <w:rFonts w:asciiTheme="majorHAnsi" w:hAnsiTheme="majorHAnsi" w:cstheme="majorBidi"/>
      <w:b/>
      <w:color w:val="1F4D78" w:themeColor="accent1" w:themeShade="7F"/>
      <w:sz w:val="26"/>
      <w:szCs w:val="26"/>
      <w:shd w:val="clear" w:color="auto" w:fill="D5DCE4" w:themeFill="text2" w:themeFillTint="33"/>
    </w:rPr>
  </w:style>
  <w:style w:type="paragraph" w:styleId="Sommario3">
    <w:name w:val="toc 3"/>
    <w:basedOn w:val="Normale"/>
    <w:next w:val="Normale"/>
    <w:autoRedefine/>
    <w:uiPriority w:val="39"/>
    <w:unhideWhenUsed/>
    <w:rsid w:val="00A16BC0"/>
    <w:pPr>
      <w:tabs>
        <w:tab w:val="right" w:leader="dot" w:pos="9628"/>
      </w:tabs>
      <w:spacing w:line="240" w:lineRule="auto"/>
      <w:ind w:left="442"/>
    </w:pPr>
    <w:rPr>
      <w:noProof/>
    </w:rPr>
  </w:style>
  <w:style w:type="paragraph" w:styleId="Nessunaspaziatura">
    <w:name w:val="No Spacing"/>
    <w:link w:val="NessunaspaziaturaCarattere"/>
    <w:uiPriority w:val="1"/>
    <w:qFormat/>
    <w:rsid w:val="008E6A05"/>
    <w:pPr>
      <w:spacing w:after="0" w:line="240" w:lineRule="auto"/>
      <w:jc w:val="both"/>
    </w:pPr>
  </w:style>
  <w:style w:type="character" w:customStyle="1" w:styleId="Titolo5Carattere">
    <w:name w:val="Titolo 5 Carattere"/>
    <w:basedOn w:val="Carpredefinitoparagrafo"/>
    <w:link w:val="Titolo5"/>
    <w:uiPriority w:val="9"/>
    <w:rsid w:val="00F05746"/>
    <w:rPr>
      <w:rFonts w:asciiTheme="majorHAnsi" w:eastAsiaTheme="majorEastAsia" w:hAnsiTheme="majorHAnsi" w:cstheme="majorBidi"/>
      <w:color w:val="2E74B5" w:themeColor="accent1" w:themeShade="BF"/>
    </w:rPr>
  </w:style>
  <w:style w:type="paragraph" w:styleId="Corpodeltesto3">
    <w:name w:val="Body Text 3"/>
    <w:basedOn w:val="Normale"/>
    <w:link w:val="Corpodeltesto3Carattere"/>
    <w:rsid w:val="00F05746"/>
    <w:pPr>
      <w:numPr>
        <w:ilvl w:val="12"/>
      </w:numPr>
      <w:spacing w:line="240" w:lineRule="auto"/>
      <w:ind w:firstLine="360"/>
      <w:jc w:val="center"/>
    </w:pPr>
    <w:rPr>
      <w:rFonts w:ascii="Garamond (PCL6)" w:eastAsia="Times New Roman" w:hAnsi="Garamond (PCL6)" w:cs="Times New Roman"/>
      <w:i/>
      <w:sz w:val="20"/>
      <w:szCs w:val="20"/>
      <w:lang w:eastAsia="it-IT"/>
    </w:rPr>
  </w:style>
  <w:style w:type="character" w:customStyle="1" w:styleId="Corpodeltesto3Carattere">
    <w:name w:val="Corpo del testo 3 Carattere"/>
    <w:basedOn w:val="Carpredefinitoparagrafo"/>
    <w:link w:val="Corpodeltesto3"/>
    <w:rsid w:val="00F05746"/>
    <w:rPr>
      <w:rFonts w:ascii="Garamond (PCL6)" w:eastAsia="Times New Roman" w:hAnsi="Garamond (PCL6)" w:cs="Times New Roman"/>
      <w:i/>
      <w:sz w:val="20"/>
      <w:szCs w:val="20"/>
      <w:lang w:eastAsia="it-IT"/>
    </w:rPr>
  </w:style>
  <w:style w:type="paragraph" w:styleId="NormaleWeb">
    <w:name w:val="Normal (Web)"/>
    <w:basedOn w:val="Normale"/>
    <w:rsid w:val="00F05746"/>
    <w:pPr>
      <w:spacing w:before="100" w:beforeAutospacing="1" w:after="100" w:afterAutospacing="1" w:line="240" w:lineRule="auto"/>
      <w:ind w:firstLine="360"/>
      <w:jc w:val="left"/>
    </w:pPr>
    <w:rPr>
      <w:rFonts w:ascii="Calibri" w:eastAsia="Times New Roman" w:hAnsi="Calibri" w:cs="Times New Roman"/>
      <w:lang w:eastAsia="it-IT"/>
    </w:rPr>
  </w:style>
  <w:style w:type="character" w:customStyle="1" w:styleId="NessunaspaziaturaCarattere">
    <w:name w:val="Nessuna spaziatura Carattere"/>
    <w:link w:val="Nessunaspaziatura"/>
    <w:uiPriority w:val="1"/>
    <w:rsid w:val="00F05746"/>
  </w:style>
  <w:style w:type="character" w:styleId="Riferimentodelicato">
    <w:name w:val="Subtle Reference"/>
    <w:basedOn w:val="Carpredefinitoparagrafo"/>
    <w:uiPriority w:val="31"/>
    <w:qFormat/>
    <w:rsid w:val="00E67F16"/>
    <w:rPr>
      <w:smallCaps/>
      <w:color w:val="5A5A5A" w:themeColor="text1" w:themeTint="A5"/>
    </w:rPr>
  </w:style>
  <w:style w:type="paragraph" w:styleId="Sommario5">
    <w:name w:val="toc 5"/>
    <w:basedOn w:val="Normale"/>
    <w:next w:val="Normale"/>
    <w:autoRedefine/>
    <w:uiPriority w:val="39"/>
    <w:unhideWhenUsed/>
    <w:rsid w:val="006A2005"/>
    <w:pPr>
      <w:spacing w:after="100"/>
      <w:ind w:left="880"/>
    </w:pPr>
  </w:style>
  <w:style w:type="paragraph" w:customStyle="1" w:styleId="Normalebordato">
    <w:name w:val="Normale bordato"/>
    <w:basedOn w:val="Normale"/>
    <w:next w:val="Normale"/>
    <w:link w:val="NormalebordatoCarattere"/>
    <w:qFormat/>
    <w:rsid w:val="009E3CFA"/>
    <w:pPr>
      <w:pBdr>
        <w:top w:val="dotted" w:sz="4" w:space="1" w:color="1F4E79" w:themeColor="accent1" w:themeShade="80"/>
        <w:left w:val="dotted" w:sz="4" w:space="4" w:color="1F4E79" w:themeColor="accent1" w:themeShade="80"/>
        <w:bottom w:val="dotted" w:sz="4" w:space="1" w:color="1F4E79" w:themeColor="accent1" w:themeShade="80"/>
        <w:right w:val="dotted" w:sz="4" w:space="4" w:color="1F4E79" w:themeColor="accent1" w:themeShade="80"/>
      </w:pBdr>
    </w:pPr>
  </w:style>
  <w:style w:type="character" w:styleId="Enfasicorsivo">
    <w:name w:val="Emphasis"/>
    <w:basedOn w:val="Carpredefinitoparagrafo"/>
    <w:uiPriority w:val="20"/>
    <w:qFormat/>
    <w:rsid w:val="005B3A45"/>
    <w:rPr>
      <w:i/>
      <w:iCs/>
    </w:rPr>
  </w:style>
  <w:style w:type="character" w:customStyle="1" w:styleId="NormalebordatoCarattere">
    <w:name w:val="Normale bordato Carattere"/>
    <w:basedOn w:val="Carpredefinitoparagrafo"/>
    <w:link w:val="Normalebordato"/>
    <w:rsid w:val="009E3CFA"/>
  </w:style>
  <w:style w:type="character" w:styleId="Enfasigrassetto">
    <w:name w:val="Strong"/>
    <w:basedOn w:val="Carpredefinitoparagrafo"/>
    <w:uiPriority w:val="22"/>
    <w:qFormat/>
    <w:rsid w:val="005B3A45"/>
    <w:rPr>
      <w:b/>
      <w:bCs/>
    </w:rPr>
  </w:style>
  <w:style w:type="table" w:styleId="Tabellasemplice-3">
    <w:name w:val="Plain Table 3"/>
    <w:basedOn w:val="Tabellanormale"/>
    <w:uiPriority w:val="43"/>
    <w:rsid w:val="004629A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elenco4-colore5">
    <w:name w:val="List Table 4 Accent 5"/>
    <w:basedOn w:val="Tabellanormale"/>
    <w:uiPriority w:val="49"/>
    <w:rsid w:val="00EA1F0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lagriglia5scura-colore5">
    <w:name w:val="Grid Table 5 Dark Accent 5"/>
    <w:basedOn w:val="Tabellanormale"/>
    <w:uiPriority w:val="50"/>
    <w:rsid w:val="0082179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ellagriglia2-colore5">
    <w:name w:val="Grid Table 2 Accent 5"/>
    <w:basedOn w:val="Tabellanormale"/>
    <w:uiPriority w:val="47"/>
    <w:rsid w:val="0082179F"/>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lagriglia3-colore5">
    <w:name w:val="Grid Table 3 Accent 5"/>
    <w:basedOn w:val="Tabellanormale"/>
    <w:uiPriority w:val="48"/>
    <w:rsid w:val="0082179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Tabellasemplice-1">
    <w:name w:val="Plain Table 1"/>
    <w:basedOn w:val="Tabellanormale"/>
    <w:uiPriority w:val="41"/>
    <w:rsid w:val="008217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umberofcourse">
    <w:name w:val="numberofcourse"/>
    <w:basedOn w:val="Carpredefinitoparagrafo"/>
    <w:rsid w:val="00CA3605"/>
  </w:style>
  <w:style w:type="character" w:styleId="Collegamentovisitato">
    <w:name w:val="FollowedHyperlink"/>
    <w:basedOn w:val="Carpredefinitoparagrafo"/>
    <w:uiPriority w:val="99"/>
    <w:semiHidden/>
    <w:unhideWhenUsed/>
    <w:rsid w:val="0000023C"/>
    <w:rPr>
      <w:color w:val="954F72" w:themeColor="followedHyperlink"/>
      <w:u w:val="single"/>
    </w:rPr>
  </w:style>
  <w:style w:type="paragraph" w:customStyle="1" w:styleId="Default">
    <w:name w:val="Default"/>
    <w:rsid w:val="00F17147"/>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styleId="Testonormale">
    <w:name w:val="Plain Text"/>
    <w:basedOn w:val="Normale"/>
    <w:link w:val="TestonormaleCarattere"/>
    <w:uiPriority w:val="99"/>
    <w:semiHidden/>
    <w:unhideWhenUsed/>
    <w:rsid w:val="003736A5"/>
    <w:pPr>
      <w:spacing w:line="240" w:lineRule="auto"/>
      <w:jc w:val="left"/>
    </w:pPr>
    <w:rPr>
      <w:rFonts w:ascii="Calibri" w:hAnsi="Calibri"/>
      <w:szCs w:val="21"/>
    </w:rPr>
  </w:style>
  <w:style w:type="character" w:customStyle="1" w:styleId="TestonormaleCarattere">
    <w:name w:val="Testo normale Carattere"/>
    <w:basedOn w:val="Carpredefinitoparagrafo"/>
    <w:link w:val="Testonormale"/>
    <w:uiPriority w:val="99"/>
    <w:semiHidden/>
    <w:rsid w:val="003736A5"/>
    <w:rPr>
      <w:rFonts w:ascii="Calibri" w:hAnsi="Calibri"/>
      <w:szCs w:val="21"/>
    </w:rPr>
  </w:style>
  <w:style w:type="paragraph" w:styleId="Sottotitolo">
    <w:name w:val="Subtitle"/>
    <w:basedOn w:val="Normale"/>
    <w:next w:val="Normale"/>
    <w:link w:val="SottotitoloCarattere"/>
    <w:uiPriority w:val="11"/>
    <w:qFormat/>
    <w:rsid w:val="00302220"/>
    <w:pPr>
      <w:numPr>
        <w:ilvl w:val="1"/>
      </w:numPr>
    </w:pPr>
    <w:rPr>
      <w:rFonts w:eastAsiaTheme="minorEastAsia"/>
      <w:color w:val="1F4E79" w:themeColor="accent1" w:themeShade="80"/>
      <w:spacing w:val="15"/>
    </w:rPr>
  </w:style>
  <w:style w:type="character" w:customStyle="1" w:styleId="SottotitoloCarattere">
    <w:name w:val="Sottotitolo Carattere"/>
    <w:basedOn w:val="Carpredefinitoparagrafo"/>
    <w:link w:val="Sottotitolo"/>
    <w:uiPriority w:val="11"/>
    <w:rsid w:val="00302220"/>
    <w:rPr>
      <w:rFonts w:eastAsiaTheme="minorEastAsia"/>
      <w:color w:val="1F4E79" w:themeColor="accent1" w:themeShade="80"/>
      <w:spacing w:val="15"/>
    </w:rPr>
  </w:style>
  <w:style w:type="paragraph" w:styleId="Testofumetto">
    <w:name w:val="Balloon Text"/>
    <w:basedOn w:val="Normale"/>
    <w:link w:val="TestofumettoCarattere"/>
    <w:uiPriority w:val="99"/>
    <w:semiHidden/>
    <w:unhideWhenUsed/>
    <w:rsid w:val="002D35A7"/>
    <w:pPr>
      <w:spacing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D35A7"/>
    <w:rPr>
      <w:rFonts w:ascii="Segoe UI" w:hAnsi="Segoe UI" w:cs="Segoe UI"/>
      <w:sz w:val="18"/>
      <w:szCs w:val="18"/>
    </w:rPr>
  </w:style>
  <w:style w:type="paragraph" w:customStyle="1" w:styleId="Corpodeltesto21">
    <w:name w:val="Corpo del testo 21"/>
    <w:basedOn w:val="Normale"/>
    <w:rsid w:val="008F4270"/>
    <w:pPr>
      <w:widowControl w:val="0"/>
      <w:spacing w:before="100" w:after="100" w:line="259" w:lineRule="auto"/>
    </w:pPr>
    <w:rPr>
      <w:rFonts w:ascii="Garamond (PCL6)" w:eastAsia="Times New Roman" w:hAnsi="Garamond (PCL6)" w:cs="Times New Roman"/>
      <w:sz w:val="20"/>
      <w:szCs w:val="20"/>
      <w:lang w:eastAsia="it-IT"/>
    </w:rPr>
  </w:style>
  <w:style w:type="paragraph" w:customStyle="1" w:styleId="Corpodeltesto22">
    <w:name w:val="Corpo del testo 22"/>
    <w:basedOn w:val="Normale"/>
    <w:link w:val="BodyText2Carattere"/>
    <w:rsid w:val="008F4270"/>
    <w:pPr>
      <w:tabs>
        <w:tab w:val="left" w:pos="120"/>
        <w:tab w:val="left" w:leader="dot" w:pos="4290"/>
        <w:tab w:val="right" w:pos="10649"/>
      </w:tabs>
      <w:spacing w:after="160" w:line="259" w:lineRule="auto"/>
    </w:pPr>
    <w:rPr>
      <w:rFonts w:ascii="Times New Roman" w:eastAsia="Times New Roman" w:hAnsi="Times New Roman" w:cs="Times New Roman"/>
      <w:sz w:val="24"/>
      <w:szCs w:val="20"/>
      <w:lang w:eastAsia="it-IT"/>
    </w:rPr>
  </w:style>
  <w:style w:type="character" w:customStyle="1" w:styleId="BodyText2Carattere">
    <w:name w:val="Body Text 2 Carattere"/>
    <w:link w:val="Corpodeltesto22"/>
    <w:rsid w:val="008F4270"/>
    <w:rPr>
      <w:rFonts w:ascii="Times New Roman" w:eastAsia="Times New Roman" w:hAnsi="Times New Roman" w:cs="Times New Roman"/>
      <w:sz w:val="24"/>
      <w:szCs w:val="20"/>
      <w:lang w:eastAsia="it-IT"/>
    </w:rPr>
  </w:style>
  <w:style w:type="character" w:customStyle="1" w:styleId="Titolo7Carattere">
    <w:name w:val="Titolo 7 Carattere"/>
    <w:basedOn w:val="Carpredefinitoparagrafo"/>
    <w:link w:val="Titolo7"/>
    <w:uiPriority w:val="9"/>
    <w:semiHidden/>
    <w:rsid w:val="008F4270"/>
    <w:rPr>
      <w:rFonts w:asciiTheme="majorHAnsi" w:eastAsiaTheme="majorEastAsia" w:hAnsiTheme="majorHAnsi" w:cstheme="majorBidi"/>
      <w:i/>
      <w:iCs/>
      <w:color w:val="1F4D78" w:themeColor="accent1" w:themeShade="7F"/>
    </w:rPr>
  </w:style>
  <w:style w:type="table" w:styleId="Tabellagriglia2-colore3">
    <w:name w:val="Grid Table 2 Accent 3"/>
    <w:basedOn w:val="Tabellanormale"/>
    <w:uiPriority w:val="47"/>
    <w:rsid w:val="009B3465"/>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Rientrocorpodeltesto">
    <w:name w:val="Body Text Indent"/>
    <w:basedOn w:val="Normale"/>
    <w:link w:val="RientrocorpodeltestoCarattere"/>
    <w:uiPriority w:val="99"/>
    <w:semiHidden/>
    <w:unhideWhenUsed/>
    <w:rsid w:val="00706675"/>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706675"/>
  </w:style>
  <w:style w:type="paragraph" w:styleId="Corpotesto">
    <w:name w:val="Body Text"/>
    <w:basedOn w:val="Normale"/>
    <w:link w:val="CorpotestoCarattere"/>
    <w:uiPriority w:val="99"/>
    <w:unhideWhenUsed/>
    <w:rsid w:val="00706675"/>
    <w:pPr>
      <w:spacing w:after="120"/>
    </w:pPr>
  </w:style>
  <w:style w:type="character" w:customStyle="1" w:styleId="CorpotestoCarattere">
    <w:name w:val="Corpo testo Carattere"/>
    <w:basedOn w:val="Carpredefinitoparagrafo"/>
    <w:link w:val="Corpotesto"/>
    <w:uiPriority w:val="99"/>
    <w:rsid w:val="00706675"/>
  </w:style>
  <w:style w:type="paragraph" w:styleId="PreformattatoHTML">
    <w:name w:val="HTML Preformatted"/>
    <w:basedOn w:val="Normale"/>
    <w:link w:val="PreformattatoHTMLCarattere"/>
    <w:rsid w:val="009E2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rsid w:val="009E2219"/>
    <w:rPr>
      <w:rFonts w:ascii="Courier New" w:eastAsia="Times New Roman" w:hAnsi="Courier New" w:cs="Courier New"/>
      <w:sz w:val="20"/>
      <w:szCs w:val="20"/>
      <w:lang w:eastAsia="it-IT"/>
    </w:rPr>
  </w:style>
  <w:style w:type="character" w:styleId="Menzionenonrisolta">
    <w:name w:val="Unresolved Mention"/>
    <w:basedOn w:val="Carpredefinitoparagrafo"/>
    <w:uiPriority w:val="99"/>
    <w:semiHidden/>
    <w:unhideWhenUsed/>
    <w:rsid w:val="00B771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32373">
      <w:bodyDiv w:val="1"/>
      <w:marLeft w:val="0"/>
      <w:marRight w:val="0"/>
      <w:marTop w:val="0"/>
      <w:marBottom w:val="0"/>
      <w:divBdr>
        <w:top w:val="none" w:sz="0" w:space="0" w:color="auto"/>
        <w:left w:val="none" w:sz="0" w:space="0" w:color="auto"/>
        <w:bottom w:val="none" w:sz="0" w:space="0" w:color="auto"/>
        <w:right w:val="none" w:sz="0" w:space="0" w:color="auto"/>
      </w:divBdr>
    </w:div>
    <w:div w:id="228615446">
      <w:bodyDiv w:val="1"/>
      <w:marLeft w:val="0"/>
      <w:marRight w:val="0"/>
      <w:marTop w:val="0"/>
      <w:marBottom w:val="0"/>
      <w:divBdr>
        <w:top w:val="none" w:sz="0" w:space="0" w:color="auto"/>
        <w:left w:val="none" w:sz="0" w:space="0" w:color="auto"/>
        <w:bottom w:val="none" w:sz="0" w:space="0" w:color="auto"/>
        <w:right w:val="none" w:sz="0" w:space="0" w:color="auto"/>
      </w:divBdr>
    </w:div>
    <w:div w:id="356320733">
      <w:bodyDiv w:val="1"/>
      <w:marLeft w:val="0"/>
      <w:marRight w:val="0"/>
      <w:marTop w:val="0"/>
      <w:marBottom w:val="0"/>
      <w:divBdr>
        <w:top w:val="none" w:sz="0" w:space="0" w:color="auto"/>
        <w:left w:val="none" w:sz="0" w:space="0" w:color="auto"/>
        <w:bottom w:val="none" w:sz="0" w:space="0" w:color="auto"/>
        <w:right w:val="none" w:sz="0" w:space="0" w:color="auto"/>
      </w:divBdr>
    </w:div>
    <w:div w:id="554972405">
      <w:bodyDiv w:val="1"/>
      <w:marLeft w:val="0"/>
      <w:marRight w:val="0"/>
      <w:marTop w:val="0"/>
      <w:marBottom w:val="0"/>
      <w:divBdr>
        <w:top w:val="none" w:sz="0" w:space="0" w:color="auto"/>
        <w:left w:val="none" w:sz="0" w:space="0" w:color="auto"/>
        <w:bottom w:val="none" w:sz="0" w:space="0" w:color="auto"/>
        <w:right w:val="none" w:sz="0" w:space="0" w:color="auto"/>
      </w:divBdr>
    </w:div>
    <w:div w:id="727263568">
      <w:bodyDiv w:val="1"/>
      <w:marLeft w:val="0"/>
      <w:marRight w:val="0"/>
      <w:marTop w:val="0"/>
      <w:marBottom w:val="0"/>
      <w:divBdr>
        <w:top w:val="none" w:sz="0" w:space="0" w:color="auto"/>
        <w:left w:val="none" w:sz="0" w:space="0" w:color="auto"/>
        <w:bottom w:val="none" w:sz="0" w:space="0" w:color="auto"/>
        <w:right w:val="none" w:sz="0" w:space="0" w:color="auto"/>
      </w:divBdr>
    </w:div>
    <w:div w:id="792137559">
      <w:bodyDiv w:val="1"/>
      <w:marLeft w:val="0"/>
      <w:marRight w:val="0"/>
      <w:marTop w:val="0"/>
      <w:marBottom w:val="0"/>
      <w:divBdr>
        <w:top w:val="none" w:sz="0" w:space="0" w:color="auto"/>
        <w:left w:val="none" w:sz="0" w:space="0" w:color="auto"/>
        <w:bottom w:val="none" w:sz="0" w:space="0" w:color="auto"/>
        <w:right w:val="none" w:sz="0" w:space="0" w:color="auto"/>
      </w:divBdr>
    </w:div>
    <w:div w:id="1144274738">
      <w:bodyDiv w:val="1"/>
      <w:marLeft w:val="0"/>
      <w:marRight w:val="0"/>
      <w:marTop w:val="0"/>
      <w:marBottom w:val="0"/>
      <w:divBdr>
        <w:top w:val="none" w:sz="0" w:space="0" w:color="auto"/>
        <w:left w:val="none" w:sz="0" w:space="0" w:color="auto"/>
        <w:bottom w:val="none" w:sz="0" w:space="0" w:color="auto"/>
        <w:right w:val="none" w:sz="0" w:space="0" w:color="auto"/>
      </w:divBdr>
    </w:div>
    <w:div w:id="1291090617">
      <w:bodyDiv w:val="1"/>
      <w:marLeft w:val="0"/>
      <w:marRight w:val="0"/>
      <w:marTop w:val="0"/>
      <w:marBottom w:val="0"/>
      <w:divBdr>
        <w:top w:val="none" w:sz="0" w:space="0" w:color="auto"/>
        <w:left w:val="none" w:sz="0" w:space="0" w:color="auto"/>
        <w:bottom w:val="none" w:sz="0" w:space="0" w:color="auto"/>
        <w:right w:val="none" w:sz="0" w:space="0" w:color="auto"/>
      </w:divBdr>
    </w:div>
    <w:div w:id="1310746715">
      <w:bodyDiv w:val="1"/>
      <w:marLeft w:val="0"/>
      <w:marRight w:val="0"/>
      <w:marTop w:val="0"/>
      <w:marBottom w:val="0"/>
      <w:divBdr>
        <w:top w:val="none" w:sz="0" w:space="0" w:color="auto"/>
        <w:left w:val="none" w:sz="0" w:space="0" w:color="auto"/>
        <w:bottom w:val="none" w:sz="0" w:space="0" w:color="auto"/>
        <w:right w:val="none" w:sz="0" w:space="0" w:color="auto"/>
      </w:divBdr>
    </w:div>
    <w:div w:id="1704864494">
      <w:bodyDiv w:val="1"/>
      <w:marLeft w:val="0"/>
      <w:marRight w:val="0"/>
      <w:marTop w:val="0"/>
      <w:marBottom w:val="0"/>
      <w:divBdr>
        <w:top w:val="none" w:sz="0" w:space="0" w:color="auto"/>
        <w:left w:val="none" w:sz="0" w:space="0" w:color="auto"/>
        <w:bottom w:val="none" w:sz="0" w:space="0" w:color="auto"/>
        <w:right w:val="none" w:sz="0" w:space="0" w:color="auto"/>
      </w:divBdr>
    </w:div>
    <w:div w:id="1768498242">
      <w:bodyDiv w:val="1"/>
      <w:marLeft w:val="0"/>
      <w:marRight w:val="0"/>
      <w:marTop w:val="0"/>
      <w:marBottom w:val="0"/>
      <w:divBdr>
        <w:top w:val="none" w:sz="0" w:space="0" w:color="auto"/>
        <w:left w:val="none" w:sz="0" w:space="0" w:color="auto"/>
        <w:bottom w:val="none" w:sz="0" w:space="0" w:color="auto"/>
        <w:right w:val="none" w:sz="0" w:space="0" w:color="auto"/>
      </w:divBdr>
    </w:div>
    <w:div w:id="1879275462">
      <w:bodyDiv w:val="1"/>
      <w:marLeft w:val="0"/>
      <w:marRight w:val="0"/>
      <w:marTop w:val="0"/>
      <w:marBottom w:val="0"/>
      <w:divBdr>
        <w:top w:val="none" w:sz="0" w:space="0" w:color="auto"/>
        <w:left w:val="none" w:sz="0" w:space="0" w:color="auto"/>
        <w:bottom w:val="none" w:sz="0" w:space="0" w:color="auto"/>
        <w:right w:val="none" w:sz="0" w:space="0" w:color="auto"/>
      </w:divBdr>
      <w:divsChild>
        <w:div w:id="1092237550">
          <w:marLeft w:val="0"/>
          <w:marRight w:val="0"/>
          <w:marTop w:val="0"/>
          <w:marBottom w:val="0"/>
          <w:divBdr>
            <w:top w:val="none" w:sz="0" w:space="0" w:color="auto"/>
            <w:left w:val="none" w:sz="0" w:space="0" w:color="auto"/>
            <w:bottom w:val="none" w:sz="0" w:space="0" w:color="auto"/>
            <w:right w:val="none" w:sz="0" w:space="0" w:color="auto"/>
          </w:divBdr>
        </w:div>
        <w:div w:id="537550712">
          <w:marLeft w:val="0"/>
          <w:marRight w:val="0"/>
          <w:marTop w:val="0"/>
          <w:marBottom w:val="0"/>
          <w:divBdr>
            <w:top w:val="none" w:sz="0" w:space="0" w:color="auto"/>
            <w:left w:val="none" w:sz="0" w:space="0" w:color="auto"/>
            <w:bottom w:val="none" w:sz="0" w:space="0" w:color="auto"/>
            <w:right w:val="none" w:sz="0" w:space="0" w:color="auto"/>
          </w:divBdr>
        </w:div>
        <w:div w:id="744840715">
          <w:marLeft w:val="0"/>
          <w:marRight w:val="0"/>
          <w:marTop w:val="0"/>
          <w:marBottom w:val="0"/>
          <w:divBdr>
            <w:top w:val="none" w:sz="0" w:space="0" w:color="auto"/>
            <w:left w:val="none" w:sz="0" w:space="0" w:color="auto"/>
            <w:bottom w:val="none" w:sz="0" w:space="0" w:color="auto"/>
            <w:right w:val="none" w:sz="0" w:space="0" w:color="auto"/>
          </w:divBdr>
        </w:div>
        <w:div w:id="1858884033">
          <w:marLeft w:val="0"/>
          <w:marRight w:val="0"/>
          <w:marTop w:val="0"/>
          <w:marBottom w:val="0"/>
          <w:divBdr>
            <w:top w:val="none" w:sz="0" w:space="0" w:color="auto"/>
            <w:left w:val="none" w:sz="0" w:space="0" w:color="auto"/>
            <w:bottom w:val="none" w:sz="0" w:space="0" w:color="auto"/>
            <w:right w:val="none" w:sz="0" w:space="0" w:color="auto"/>
          </w:divBdr>
        </w:div>
      </w:divsChild>
    </w:div>
    <w:div w:id="201013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omp.uniroma3.it/" TargetMode="External"/><Relationship Id="rId18" Type="http://schemas.openxmlformats.org/officeDocument/2006/relationships/hyperlink" Target="https://www.pagopa.gov.it/it/dove-pagare/" TargetMode="External"/><Relationship Id="rId26" Type="http://schemas.openxmlformats.org/officeDocument/2006/relationships/hyperlink" Target="https://www.uniroma3.it/ateneo/uffici/ufficio-relazioni-con-il-pubblico-urp/" TargetMode="External"/><Relationship Id="rId3" Type="http://schemas.openxmlformats.org/officeDocument/2006/relationships/customXml" Target="../customXml/item3.xml"/><Relationship Id="rId21" Type="http://schemas.openxmlformats.org/officeDocument/2006/relationships/hyperlink" Target="http://servizivocali.uniroma3.it:8099/PrenotazioneColloqui/" TargetMode="External"/><Relationship Id="rId7" Type="http://schemas.openxmlformats.org/officeDocument/2006/relationships/settings" Target="settings.xml"/><Relationship Id="rId12" Type="http://schemas.openxmlformats.org/officeDocument/2006/relationships/hyperlink" Target="https://portalestudente.uniroma3.it/accedi/area-studenti/istruzioni/" TargetMode="External"/><Relationship Id="rId17" Type="http://schemas.openxmlformats.org/officeDocument/2006/relationships/hyperlink" Target="https://io.italia.it/" TargetMode="External"/><Relationship Id="rId25" Type="http://schemas.openxmlformats.org/officeDocument/2006/relationships/hyperlink" Target="mailto:infourp@uniroma3.it" TargetMode="External"/><Relationship Id="rId2" Type="http://schemas.openxmlformats.org/officeDocument/2006/relationships/customXml" Target="../customXml/item2.xml"/><Relationship Id="rId16" Type="http://schemas.openxmlformats.org/officeDocument/2006/relationships/hyperlink" Target="https://www.uniroma3.it/didattica/esami-di-stato/" TargetMode="External"/><Relationship Id="rId20" Type="http://schemas.openxmlformats.org/officeDocument/2006/relationships/hyperlink" Target="https://eur01.safelinks.protection.outlook.com/?url=https%3A%2F%2Fhelp.uniroma3.it%2F&amp;data=05%7C01%7C%7Caf748750367c4af085b808dadf4a4026%7Cffb4df68f464458ca54600fb3af66f6a%7C0%7C0%7C638067807242336520%7CUnknown%7CTWFpbGZsb3d8eyJWIjoiMC4wLjAwMDAiLCJQIjoiV2luMzIiLCJBTiI6Ik1haWwiLCJXVCI6Mn0%3D%7C3000%7C%7C%7C&amp;sdata=rx7RXD70tKYAVUy%2F1uEJ2Sbf1aXrkT4B%2BcBf7an2Pno%3D&amp;reserved=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iroma3.it" TargetMode="External"/><Relationship Id="rId24" Type="http://schemas.openxmlformats.org/officeDocument/2006/relationships/hyperlink" Target="https://www.uniroma3.it/ateneo/uffici/ufficio-studenti-disabilita-dsa/" TargetMode="External"/><Relationship Id="rId5" Type="http://schemas.openxmlformats.org/officeDocument/2006/relationships/numbering" Target="numbering.xml"/><Relationship Id="rId15" Type="http://schemas.openxmlformats.org/officeDocument/2006/relationships/hyperlink" Target="https://www.uniroma3.it/didattica/esami-di-stato/" TargetMode="External"/><Relationship Id="rId23" Type="http://schemas.openxmlformats.org/officeDocument/2006/relationships/hyperlink" Target="http://about:blank/"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help.uniroma3.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ortalestudente.uniroma3.it/accedi/area-studenti/" TargetMode="External"/><Relationship Id="rId22" Type="http://schemas.openxmlformats.org/officeDocument/2006/relationships/hyperlink" Target="https://www.uniroma3.it/servizi/piazza-telematica/"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7AC09EDEAE8524A95A3BCE37BF8DEB9" ma:contentTypeVersion="19" ma:contentTypeDescription="Creare un nuovo documento." ma:contentTypeScope="" ma:versionID="d8b36be076e05f19e688dd592f695e32">
  <xsd:schema xmlns:xsd="http://www.w3.org/2001/XMLSchema" xmlns:xs="http://www.w3.org/2001/XMLSchema" xmlns:p="http://schemas.microsoft.com/office/2006/metadata/properties" xmlns:ns2="33ff06aa-8d7e-427d-a089-4a0386af5b4f" xmlns:ns3="d5b050f9-afcf-4c15-935c-77dbe3c539c7" targetNamespace="http://schemas.microsoft.com/office/2006/metadata/properties" ma:root="true" ma:fieldsID="738792de0d701e40491f1c37097faed9" ns2:_="" ns3:_="">
    <xsd:import namespace="33ff06aa-8d7e-427d-a089-4a0386af5b4f"/>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ff06aa-8d7e-427d-a089-4a0386af5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Flow_SignoffStatus" ma:index="19" nillable="true" ma:displayName="Stato consenso" ma:internalName="Stato_x0020_consenso">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a5ff3701-3574-40b2-b6c3-e356ca1968d0}"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33ff06aa-8d7e-427d-a089-4a0386af5b4f" xsi:nil="true"/>
    <TaxCatchAll xmlns="d5b050f9-afcf-4c15-935c-77dbe3c539c7" xsi:nil="true"/>
    <lcf76f155ced4ddcb4097134ff3c332f xmlns="33ff06aa-8d7e-427d-a089-4a0386af5b4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CF47B8-BB7E-450D-9D3B-43C6ADFC81D9}">
  <ds:schemaRefs>
    <ds:schemaRef ds:uri="http://schemas.openxmlformats.org/officeDocument/2006/bibliography"/>
  </ds:schemaRefs>
</ds:datastoreItem>
</file>

<file path=customXml/itemProps2.xml><?xml version="1.0" encoding="utf-8"?>
<ds:datastoreItem xmlns:ds="http://schemas.openxmlformats.org/officeDocument/2006/customXml" ds:itemID="{B453F175-3807-4B1E-8B88-F03283ECA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ff06aa-8d7e-427d-a089-4a0386af5b4f"/>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548375-2DDD-48DD-86A6-D173E7D3FFA1}">
  <ds:schemaRefs>
    <ds:schemaRef ds:uri="http://schemas.microsoft.com/office/2006/metadata/properties"/>
    <ds:schemaRef ds:uri="http://schemas.microsoft.com/office/infopath/2007/PartnerControls"/>
    <ds:schemaRef ds:uri="33ff06aa-8d7e-427d-a089-4a0386af5b4f"/>
    <ds:schemaRef ds:uri="d5b050f9-afcf-4c15-935c-77dbe3c539c7"/>
  </ds:schemaRefs>
</ds:datastoreItem>
</file>

<file path=customXml/itemProps4.xml><?xml version="1.0" encoding="utf-8"?>
<ds:datastoreItem xmlns:ds="http://schemas.openxmlformats.org/officeDocument/2006/customXml" ds:itemID="{EF8F1CFC-A28F-46A5-85F7-B1828C0F0205}">
  <ds:schemaRefs>
    <ds:schemaRef ds:uri="http://schemas.microsoft.com/sharepoint/v3/contenttype/forms"/>
  </ds:schemaRefs>
</ds:datastoreItem>
</file>

<file path=docMetadata/LabelInfo.xml><?xml version="1.0" encoding="utf-8"?>
<clbl:labelList xmlns:clbl="http://schemas.microsoft.com/office/2020/mipLabelMetadata">
  <clbl:label id="{ffb4df68-f464-458c-a546-00fb3af66f6a}" enabled="0" method="" siteId="{ffb4df68-f464-458c-a546-00fb3af66f6a}" removed="1"/>
</clbl:labelList>
</file>

<file path=docProps/app.xml><?xml version="1.0" encoding="utf-8"?>
<Properties xmlns="http://schemas.openxmlformats.org/officeDocument/2006/extended-properties" xmlns:vt="http://schemas.openxmlformats.org/officeDocument/2006/docPropsVTypes">
  <Template>Normal</Template>
  <TotalTime>17</TotalTime>
  <Pages>7</Pages>
  <Words>1746</Words>
  <Characters>9956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Proietti Monaco</dc:creator>
  <cp:keywords/>
  <dc:description/>
  <cp:lastModifiedBy>Natalia Proietti Monaco</cp:lastModifiedBy>
  <cp:revision>14</cp:revision>
  <cp:lastPrinted>2025-06-19T12:13:00Z</cp:lastPrinted>
  <dcterms:created xsi:type="dcterms:W3CDTF">2026-05-25T10:58:00Z</dcterms:created>
  <dcterms:modified xsi:type="dcterms:W3CDTF">2026-05-28T10:05:00Z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0x010100E7AC09EDEAE8524A95A3BCE37BF8DEB9</vt:lpwstr>
  </property>
  <property fmtid="{D5CDD505-2E9C-101B-9397-08002B2CF9AE}" pid="3" name="Order">
    <vt:r8>133000</vt:r8>
  </property>
  <property fmtid="{D5CDD505-2E9C-101B-9397-08002B2CF9AE}" pid="4" name="MediaServiceImageTags">
    <vt:lpwstr/>
  </property>
</Properties>
</file>