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7652C4" w14:textId="77777777" w:rsidR="006400B6" w:rsidRPr="006400B6" w:rsidRDefault="006400B6" w:rsidP="006400B6">
      <w:pPr>
        <w:rPr>
          <w:b/>
          <w:bCs/>
        </w:rPr>
      </w:pPr>
      <w:r w:rsidRPr="006400B6">
        <w:rPr>
          <w:b/>
          <w:bCs/>
        </w:rPr>
        <w:t>Tirocini Fondazione Crui - Expo2025 – sede Roma</w:t>
      </w:r>
    </w:p>
    <w:p w14:paraId="3C51D902" w14:textId="77777777" w:rsidR="006400B6" w:rsidRPr="006400B6" w:rsidRDefault="006400B6" w:rsidP="006400B6">
      <w:r w:rsidRPr="006400B6">
        <w:t xml:space="preserve">Online fino </w:t>
      </w:r>
      <w:r w:rsidRPr="006400B6">
        <w:rPr>
          <w:b/>
          <w:bCs/>
        </w:rPr>
        <w:t>al 14 novembre ore 17.00</w:t>
      </w:r>
      <w:r w:rsidRPr="006400B6">
        <w:t xml:space="preserve"> il bando per 6 tirocini presso la sede di Roma del Commissariato generale di sezione per la partecipazione italiana a Expo 2025 Osaka. I tirocini in oggetto, della durata di 3 mesi, rappresentano un’occasione unica per partecipare attivamente all’organizzazione di eventi e attività del Padiglione Italia della prossima Expo e si svolgeranno da gennaio ad aprile 2025. Possono partecipare gli studenti iscritti a corsi di laurea triennale e magistrale delle classi indicate nell’avviso.</w:t>
      </w:r>
    </w:p>
    <w:p w14:paraId="2AFEF739" w14:textId="77777777" w:rsidR="006400B6" w:rsidRPr="006400B6" w:rsidRDefault="006400B6" w:rsidP="006400B6">
      <w:pPr>
        <w:numPr>
          <w:ilvl w:val="0"/>
          <w:numId w:val="1"/>
        </w:numPr>
      </w:pPr>
      <w:hyperlink r:id="rId5" w:tgtFrame="_blank" w:history="1">
        <w:r w:rsidRPr="006400B6">
          <w:rPr>
            <w:rStyle w:val="Collegamentoipertestuale"/>
          </w:rPr>
          <w:t>Avviso di selezione</w:t>
        </w:r>
      </w:hyperlink>
    </w:p>
    <w:p w14:paraId="125F02DA" w14:textId="77777777" w:rsidR="006400B6" w:rsidRPr="006400B6" w:rsidRDefault="006400B6" w:rsidP="006400B6">
      <w:r w:rsidRPr="006400B6">
        <w:t>Le candidature al presente avviso possono essere inviate esclusivamente per via telematica collegandosi all’applicativo online al seguente indirizzo: </w:t>
      </w:r>
      <w:hyperlink r:id="rId6" w:history="1">
        <w:r w:rsidRPr="006400B6">
          <w:rPr>
            <w:rStyle w:val="Collegamentoipertestuale"/>
          </w:rPr>
          <w:t>https://tirocini.crui.it</w:t>
        </w:r>
      </w:hyperlink>
      <w:r w:rsidRPr="006400B6">
        <w:t>/</w:t>
      </w:r>
    </w:p>
    <w:p w14:paraId="3561EE58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856583"/>
    <w:multiLevelType w:val="multilevel"/>
    <w:tmpl w:val="62389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03901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0B6"/>
    <w:rsid w:val="004E0EFD"/>
    <w:rsid w:val="006400B6"/>
    <w:rsid w:val="009E1865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EDC2"/>
  <w15:chartTrackingRefBased/>
  <w15:docId w15:val="{E5DCD0A3-1C8C-4F93-8E1D-8557F4A5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40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40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40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40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40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40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40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40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40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40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40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40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400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400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400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400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400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400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40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40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40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40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40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400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400B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400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40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400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400B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400B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00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2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irocini.crui.it/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tirocinicrui.it/wp-content/uploads/2024/10/Avviso-Expo2025-16-10-24.pdf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59d864bd6c630e7594a30b33d3c498e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9554b70cb6f3900203b1e1d819f73f1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6F64A4-C1A8-4308-941B-E69D9F4F1BE0}"/>
</file>

<file path=customXml/itemProps2.xml><?xml version="1.0" encoding="utf-8"?>
<ds:datastoreItem xmlns:ds="http://schemas.openxmlformats.org/officeDocument/2006/customXml" ds:itemID="{DE7B350E-74F8-4CCF-868C-14597073B816}"/>
</file>

<file path=customXml/itemProps3.xml><?xml version="1.0" encoding="utf-8"?>
<ds:datastoreItem xmlns:ds="http://schemas.openxmlformats.org/officeDocument/2006/customXml" ds:itemID="{0ABC0437-EA33-44FA-B6B8-0C046ACC3D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784</Characters>
  <Application>Microsoft Office Word</Application>
  <DocSecurity>0</DocSecurity>
  <Lines>6</Lines>
  <Paragraphs>1</Paragraphs>
  <ScaleCrop>false</ScaleCrop>
  <Company>Universit? degli Studi Roma 3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2024-12-06T10:52:00Z</dcterms:created>
  <dcterms:modified xsi:type="dcterms:W3CDTF">2024-12-06T10:53:00Z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