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FE60" w14:textId="7CC0A98E" w:rsidR="00042AE2" w:rsidRPr="0081792D" w:rsidRDefault="00CA65F9" w:rsidP="00CA65F9">
      <w:pPr>
        <w:spacing w:line="276" w:lineRule="auto"/>
        <w:contextualSpacing/>
        <w:jc w:val="center"/>
        <w:rPr>
          <w:rFonts w:cstheme="minorHAnsi"/>
          <w:b/>
          <w:bCs/>
          <w:sz w:val="20"/>
          <w:szCs w:val="20"/>
        </w:rPr>
      </w:pPr>
      <w:r w:rsidRPr="0081792D">
        <w:rPr>
          <w:rFonts w:cstheme="minorHAnsi"/>
          <w:b/>
          <w:bCs/>
          <w:sz w:val="20"/>
          <w:szCs w:val="20"/>
        </w:rPr>
        <w:t>ACCORDO DI CONTITOLARITÀ NEL TRATTAMENTO DEI DATI PERSONALI</w:t>
      </w:r>
    </w:p>
    <w:p w14:paraId="63C5808F" w14:textId="5EEA08F4" w:rsidR="00CA65F9" w:rsidRPr="0081792D" w:rsidRDefault="00CA65F9" w:rsidP="00CA65F9">
      <w:pPr>
        <w:spacing w:line="276" w:lineRule="auto"/>
        <w:contextualSpacing/>
        <w:jc w:val="center"/>
        <w:rPr>
          <w:rFonts w:cstheme="minorHAnsi"/>
          <w:b/>
          <w:bCs/>
          <w:sz w:val="20"/>
          <w:szCs w:val="20"/>
        </w:rPr>
      </w:pPr>
      <w:r w:rsidRPr="0081792D">
        <w:rPr>
          <w:rFonts w:cstheme="minorHAnsi"/>
          <w:b/>
          <w:bCs/>
          <w:sz w:val="20"/>
          <w:szCs w:val="20"/>
        </w:rPr>
        <w:t>ai sensi dell’art. 26 del Regolamento Europeo 679/2016 – GDPR</w:t>
      </w:r>
    </w:p>
    <w:p w14:paraId="59751334" w14:textId="77777777" w:rsidR="00CA65F9" w:rsidRPr="0081792D" w:rsidRDefault="00CA65F9" w:rsidP="00CA65F9">
      <w:pPr>
        <w:spacing w:line="276" w:lineRule="auto"/>
        <w:jc w:val="center"/>
        <w:rPr>
          <w:rFonts w:cstheme="minorHAnsi"/>
          <w:sz w:val="20"/>
          <w:szCs w:val="20"/>
        </w:rPr>
      </w:pPr>
    </w:p>
    <w:p w14:paraId="693EEA1B" w14:textId="5435B996" w:rsidR="00084A0A" w:rsidRPr="0081792D" w:rsidRDefault="00084A0A" w:rsidP="007A2F20">
      <w:pPr>
        <w:spacing w:line="276" w:lineRule="auto"/>
        <w:jc w:val="center"/>
        <w:rPr>
          <w:rFonts w:cstheme="minorHAnsi"/>
          <w:b/>
          <w:bCs/>
          <w:sz w:val="20"/>
          <w:szCs w:val="20"/>
        </w:rPr>
      </w:pPr>
      <w:r w:rsidRPr="0081792D">
        <w:rPr>
          <w:rFonts w:cstheme="minorHAnsi"/>
          <w:b/>
          <w:bCs/>
          <w:sz w:val="20"/>
          <w:szCs w:val="20"/>
        </w:rPr>
        <w:t>TRA</w:t>
      </w:r>
    </w:p>
    <w:p w14:paraId="06144ED4" w14:textId="210A257D" w:rsidR="00042AE2" w:rsidRPr="0081792D" w:rsidRDefault="00042AE2" w:rsidP="00CA65F9">
      <w:pPr>
        <w:spacing w:line="276" w:lineRule="auto"/>
        <w:jc w:val="both"/>
        <w:rPr>
          <w:rFonts w:cstheme="minorHAnsi"/>
          <w:sz w:val="20"/>
          <w:szCs w:val="20"/>
        </w:rPr>
      </w:pPr>
      <w:r w:rsidRPr="0081792D">
        <w:rPr>
          <w:rFonts w:cstheme="minorHAnsi"/>
          <w:sz w:val="20"/>
          <w:szCs w:val="20"/>
        </w:rPr>
        <w:t xml:space="preserve">____________________________ (P. IVA:________________) con sede in _________________________________, PEC: ____________________________, all’uopo rappresentato </w:t>
      </w:r>
      <w:r w:rsidR="004C17C4" w:rsidRPr="0081792D">
        <w:rPr>
          <w:rFonts w:cstheme="minorHAnsi"/>
          <w:sz w:val="20"/>
          <w:szCs w:val="20"/>
        </w:rPr>
        <w:t xml:space="preserve">dal Rettore </w:t>
      </w:r>
      <w:r w:rsidR="004C17C4" w:rsidRPr="0081792D">
        <w:rPr>
          <w:rFonts w:cstheme="minorHAnsi"/>
          <w:i/>
          <w:iCs/>
          <w:sz w:val="20"/>
          <w:szCs w:val="20"/>
        </w:rPr>
        <w:t>pro tempore</w:t>
      </w:r>
      <w:r w:rsidR="004C17C4" w:rsidRPr="0081792D">
        <w:rPr>
          <w:rFonts w:cstheme="minorHAnsi"/>
          <w:sz w:val="20"/>
          <w:szCs w:val="20"/>
        </w:rPr>
        <w:t xml:space="preserve"> </w:t>
      </w:r>
      <w:r w:rsidRPr="0081792D">
        <w:rPr>
          <w:rFonts w:cstheme="minorHAnsi"/>
          <w:sz w:val="20"/>
          <w:szCs w:val="20"/>
        </w:rPr>
        <w:t xml:space="preserve">______________________  </w:t>
      </w:r>
    </w:p>
    <w:p w14:paraId="5420E0D9" w14:textId="0FC10570" w:rsidR="00042AE2" w:rsidRPr="0081792D" w:rsidRDefault="00042AE2" w:rsidP="007A2F20">
      <w:pPr>
        <w:spacing w:line="276" w:lineRule="auto"/>
        <w:jc w:val="center"/>
        <w:rPr>
          <w:rFonts w:cstheme="minorHAnsi"/>
          <w:b/>
          <w:bCs/>
          <w:sz w:val="20"/>
          <w:szCs w:val="20"/>
        </w:rPr>
      </w:pPr>
      <w:r w:rsidRPr="0081792D">
        <w:rPr>
          <w:rFonts w:cstheme="minorHAnsi"/>
          <w:b/>
          <w:bCs/>
          <w:sz w:val="20"/>
          <w:szCs w:val="20"/>
        </w:rPr>
        <w:t>E</w:t>
      </w:r>
    </w:p>
    <w:p w14:paraId="38DFB2F8" w14:textId="7FB0A4C2" w:rsidR="00042AE2" w:rsidRPr="0081792D" w:rsidRDefault="00042AE2" w:rsidP="00CA65F9">
      <w:pPr>
        <w:spacing w:line="276" w:lineRule="auto"/>
        <w:contextualSpacing/>
        <w:jc w:val="both"/>
        <w:rPr>
          <w:rFonts w:cstheme="minorHAnsi"/>
          <w:sz w:val="20"/>
          <w:szCs w:val="20"/>
        </w:rPr>
      </w:pPr>
      <w:r w:rsidRPr="0081792D">
        <w:rPr>
          <w:rFonts w:cstheme="minorHAnsi"/>
          <w:sz w:val="20"/>
          <w:szCs w:val="20"/>
        </w:rPr>
        <w:t>____________________________ (P. IVA: ________________) con sede in _________________________________, PEC: ____________________________, all’uopo rappresentato</w:t>
      </w:r>
      <w:r w:rsidR="0007542C" w:rsidRPr="0081792D">
        <w:rPr>
          <w:rFonts w:cstheme="minorHAnsi"/>
          <w:sz w:val="20"/>
          <w:szCs w:val="20"/>
        </w:rPr>
        <w:t xml:space="preserve"> </w:t>
      </w:r>
      <w:r w:rsidRPr="0081792D">
        <w:rPr>
          <w:rFonts w:cstheme="minorHAnsi"/>
          <w:sz w:val="20"/>
          <w:szCs w:val="20"/>
        </w:rPr>
        <w:t>______________________ (d’ora innanzi, entrambe le parti saranno identificate, congiuntamente, quali “</w:t>
      </w:r>
      <w:r w:rsidRPr="0081792D">
        <w:rPr>
          <w:rFonts w:cstheme="minorHAnsi"/>
          <w:b/>
          <w:bCs/>
          <w:sz w:val="20"/>
          <w:szCs w:val="20"/>
        </w:rPr>
        <w:t>Contitolari</w:t>
      </w:r>
      <w:r w:rsidRPr="0081792D">
        <w:rPr>
          <w:rFonts w:cstheme="minorHAnsi"/>
          <w:sz w:val="20"/>
          <w:szCs w:val="20"/>
        </w:rPr>
        <w:t>” o “</w:t>
      </w:r>
      <w:r w:rsidRPr="0081792D">
        <w:rPr>
          <w:rFonts w:cstheme="minorHAnsi"/>
          <w:b/>
          <w:bCs/>
          <w:sz w:val="20"/>
          <w:szCs w:val="20"/>
        </w:rPr>
        <w:t>Parti</w:t>
      </w:r>
      <w:r w:rsidRPr="0081792D">
        <w:rPr>
          <w:rFonts w:cstheme="minorHAnsi"/>
          <w:sz w:val="20"/>
          <w:szCs w:val="20"/>
        </w:rPr>
        <w:t xml:space="preserve">”) </w:t>
      </w:r>
    </w:p>
    <w:p w14:paraId="7E46D1D1" w14:textId="77777777" w:rsidR="00656417" w:rsidRPr="0081792D" w:rsidRDefault="00656417" w:rsidP="00CA65F9">
      <w:pPr>
        <w:spacing w:line="276" w:lineRule="auto"/>
        <w:contextualSpacing/>
        <w:jc w:val="both"/>
        <w:rPr>
          <w:rFonts w:cstheme="minorHAnsi"/>
          <w:sz w:val="20"/>
          <w:szCs w:val="20"/>
        </w:rPr>
      </w:pPr>
    </w:p>
    <w:p w14:paraId="7C3602CE" w14:textId="3F169E22" w:rsidR="00656417" w:rsidRPr="0081792D" w:rsidRDefault="00042AE2" w:rsidP="00EF0F5B">
      <w:pPr>
        <w:spacing w:line="276" w:lineRule="auto"/>
        <w:contextualSpacing/>
        <w:jc w:val="center"/>
        <w:rPr>
          <w:rFonts w:cstheme="minorHAnsi"/>
          <w:b/>
          <w:bCs/>
          <w:sz w:val="20"/>
          <w:szCs w:val="20"/>
        </w:rPr>
      </w:pPr>
      <w:r w:rsidRPr="0081792D">
        <w:rPr>
          <w:rFonts w:cstheme="minorHAnsi"/>
          <w:b/>
          <w:bCs/>
          <w:sz w:val="20"/>
          <w:szCs w:val="20"/>
        </w:rPr>
        <w:t>PREMESSO CHE</w:t>
      </w:r>
    </w:p>
    <w:p w14:paraId="38BC1829" w14:textId="77777777" w:rsidR="00656417" w:rsidRPr="0081792D" w:rsidRDefault="00656417" w:rsidP="00656417">
      <w:pPr>
        <w:spacing w:line="276" w:lineRule="auto"/>
        <w:contextualSpacing/>
        <w:jc w:val="center"/>
        <w:rPr>
          <w:rFonts w:cstheme="minorHAnsi"/>
          <w:b/>
          <w:bCs/>
          <w:sz w:val="20"/>
          <w:szCs w:val="20"/>
        </w:rPr>
      </w:pPr>
    </w:p>
    <w:p w14:paraId="368F7C75" w14:textId="20EFA121" w:rsidR="00042AE2" w:rsidRPr="0081792D" w:rsidRDefault="00042AE2" w:rsidP="00CA65F9">
      <w:pPr>
        <w:spacing w:line="276" w:lineRule="auto"/>
        <w:contextualSpacing/>
        <w:jc w:val="both"/>
        <w:rPr>
          <w:rFonts w:cstheme="minorHAnsi"/>
          <w:b/>
          <w:bCs/>
          <w:sz w:val="20"/>
          <w:szCs w:val="20"/>
        </w:rPr>
      </w:pPr>
      <w:r w:rsidRPr="0081792D">
        <w:rPr>
          <w:rFonts w:cstheme="minorHAnsi"/>
          <w:sz w:val="20"/>
          <w:szCs w:val="20"/>
        </w:rPr>
        <w:t>1) è in essere tra le Parti</w:t>
      </w:r>
      <w:r w:rsidR="00B03DE3" w:rsidRPr="0081792D">
        <w:rPr>
          <w:rFonts w:cstheme="minorHAnsi"/>
          <w:sz w:val="20"/>
          <w:szCs w:val="20"/>
        </w:rPr>
        <w:t xml:space="preserve"> un accordo</w:t>
      </w:r>
      <w:r w:rsidRPr="0081792D">
        <w:rPr>
          <w:rFonts w:cstheme="minorHAnsi"/>
          <w:sz w:val="20"/>
          <w:szCs w:val="20"/>
        </w:rPr>
        <w:t xml:space="preserve"> </w:t>
      </w:r>
      <w:r w:rsidR="00B03DE3" w:rsidRPr="0081792D">
        <w:rPr>
          <w:rFonts w:cstheme="minorHAnsi"/>
          <w:sz w:val="20"/>
          <w:szCs w:val="20"/>
        </w:rPr>
        <w:t>_</w:t>
      </w:r>
      <w:r w:rsidR="00E96DDD" w:rsidRPr="0081792D">
        <w:rPr>
          <w:rFonts w:cstheme="minorHAnsi"/>
          <w:sz w:val="20"/>
          <w:szCs w:val="20"/>
        </w:rPr>
        <w:t>________</w:t>
      </w:r>
      <w:r w:rsidR="00713253" w:rsidRPr="0081792D">
        <w:rPr>
          <w:rFonts w:cstheme="minorHAnsi"/>
          <w:sz w:val="20"/>
          <w:szCs w:val="20"/>
        </w:rPr>
        <w:t>_</w:t>
      </w:r>
      <w:r w:rsidRPr="0081792D">
        <w:rPr>
          <w:rFonts w:cstheme="minorHAnsi"/>
          <w:sz w:val="20"/>
          <w:szCs w:val="20"/>
        </w:rPr>
        <w:t>______, il quale comporta la necessità di determinare congiuntamente le finalità e le modalità del trattamento dei dati personali coinvolti nella realizzazione del medesimo progett</w:t>
      </w:r>
      <w:r w:rsidR="00435D80" w:rsidRPr="0081792D">
        <w:rPr>
          <w:rFonts w:cstheme="minorHAnsi"/>
          <w:sz w:val="20"/>
          <w:szCs w:val="20"/>
        </w:rPr>
        <w:t>o</w:t>
      </w:r>
      <w:r w:rsidRPr="0081792D">
        <w:rPr>
          <w:rFonts w:cstheme="minorHAnsi"/>
          <w:sz w:val="20"/>
          <w:szCs w:val="20"/>
        </w:rPr>
        <w:t xml:space="preserve">; </w:t>
      </w:r>
    </w:p>
    <w:p w14:paraId="78D3CDA4" w14:textId="6B2609E0" w:rsidR="00F4427A" w:rsidRPr="0081792D" w:rsidRDefault="00042AE2" w:rsidP="00C728F3">
      <w:pPr>
        <w:spacing w:line="276" w:lineRule="auto"/>
        <w:contextualSpacing/>
        <w:jc w:val="both"/>
        <w:rPr>
          <w:rFonts w:cstheme="minorHAnsi"/>
          <w:sz w:val="20"/>
          <w:szCs w:val="20"/>
        </w:rPr>
      </w:pPr>
      <w:r w:rsidRPr="0081792D">
        <w:rPr>
          <w:rFonts w:cstheme="minorHAnsi"/>
          <w:sz w:val="20"/>
          <w:szCs w:val="20"/>
        </w:rPr>
        <w:t>2) in data 25 maggio 2018</w:t>
      </w:r>
      <w:r w:rsidR="007B0A43" w:rsidRPr="0081792D">
        <w:rPr>
          <w:rFonts w:cstheme="minorHAnsi"/>
          <w:sz w:val="20"/>
          <w:szCs w:val="20"/>
        </w:rPr>
        <w:t xml:space="preserve"> </w:t>
      </w:r>
      <w:r w:rsidRPr="0081792D">
        <w:rPr>
          <w:rFonts w:cstheme="minorHAnsi"/>
          <w:sz w:val="20"/>
          <w:szCs w:val="20"/>
        </w:rPr>
        <w:t xml:space="preserve">è divenuto operativo il </w:t>
      </w:r>
      <w:r w:rsidR="007B0A43" w:rsidRPr="0081792D">
        <w:rPr>
          <w:rFonts w:cstheme="minorHAnsi"/>
          <w:sz w:val="20"/>
          <w:szCs w:val="20"/>
        </w:rPr>
        <w:t xml:space="preserve">Regolamento (Ue) 2016/679 del Parlamento europeo e del consiglio </w:t>
      </w:r>
      <w:r w:rsidRPr="0081792D">
        <w:rPr>
          <w:rFonts w:cstheme="minorHAnsi"/>
          <w:sz w:val="20"/>
          <w:szCs w:val="20"/>
        </w:rPr>
        <w:t>del 27 aprile 2016, relativo alla protezione delle persone fisiche con riguardo al trattamento dei dati personali, nonché alla libera circolazione di tali dati che abroga la direttiva 95/46/CE (regolamento generale sulla protezione dei dati) (d’ora innanzi</w:t>
      </w:r>
      <w:r w:rsidR="001650B2" w:rsidRPr="0081792D">
        <w:rPr>
          <w:rFonts w:cstheme="minorHAnsi"/>
          <w:sz w:val="20"/>
          <w:szCs w:val="20"/>
        </w:rPr>
        <w:t xml:space="preserve"> </w:t>
      </w:r>
      <w:r w:rsidRPr="0081792D">
        <w:rPr>
          <w:rFonts w:cstheme="minorHAnsi"/>
          <w:sz w:val="20"/>
          <w:szCs w:val="20"/>
        </w:rPr>
        <w:t>“GDPR”);</w:t>
      </w:r>
      <w:r w:rsidR="00DF17AB" w:rsidRPr="0081792D">
        <w:rPr>
          <w:rFonts w:cstheme="minorHAnsi"/>
          <w:sz w:val="20"/>
          <w:szCs w:val="20"/>
        </w:rPr>
        <w:t xml:space="preserve"> </w:t>
      </w:r>
    </w:p>
    <w:p w14:paraId="00957736" w14:textId="589167EB" w:rsidR="00E523D6" w:rsidRPr="0081792D" w:rsidRDefault="0030680B" w:rsidP="00C728F3">
      <w:pPr>
        <w:spacing w:line="276" w:lineRule="auto"/>
        <w:contextualSpacing/>
        <w:jc w:val="both"/>
        <w:rPr>
          <w:rFonts w:cstheme="minorHAnsi"/>
          <w:sz w:val="20"/>
          <w:szCs w:val="20"/>
        </w:rPr>
      </w:pPr>
      <w:r w:rsidRPr="0081792D">
        <w:rPr>
          <w:rFonts w:cstheme="minorHAnsi"/>
          <w:sz w:val="20"/>
          <w:szCs w:val="20"/>
        </w:rPr>
        <w:t>3) a</w:t>
      </w:r>
      <w:r w:rsidR="00DF17AB" w:rsidRPr="0081792D">
        <w:rPr>
          <w:rFonts w:cstheme="minorHAnsi"/>
          <w:sz w:val="20"/>
          <w:szCs w:val="20"/>
        </w:rPr>
        <w:t xml:space="preserve">i sensi dell’art. </w:t>
      </w:r>
      <w:r w:rsidR="00042AE2" w:rsidRPr="0081792D">
        <w:rPr>
          <w:rFonts w:cstheme="minorHAnsi"/>
          <w:sz w:val="20"/>
          <w:szCs w:val="20"/>
        </w:rPr>
        <w:t>4, paragrafo 1, n. 7) GDPR</w:t>
      </w:r>
      <w:r w:rsidR="00D048CB" w:rsidRPr="0081792D">
        <w:rPr>
          <w:rFonts w:cstheme="minorHAnsi"/>
          <w:sz w:val="20"/>
          <w:szCs w:val="20"/>
        </w:rPr>
        <w:t xml:space="preserve">, è definito </w:t>
      </w:r>
      <w:r w:rsidR="00042AE2" w:rsidRPr="0081792D">
        <w:rPr>
          <w:rFonts w:cstheme="minorHAnsi"/>
          <w:sz w:val="20"/>
          <w:szCs w:val="20"/>
        </w:rPr>
        <w:t>titolare del trattamento “</w:t>
      </w:r>
      <w:r w:rsidR="00042AE2" w:rsidRPr="00EB006D">
        <w:rPr>
          <w:rFonts w:cstheme="minorHAnsi"/>
          <w:i/>
          <w:iCs/>
          <w:sz w:val="20"/>
          <w:szCs w:val="20"/>
        </w:rPr>
        <w:t>la persona fisica o giuridica, l'autorità pubblica, il servizio o altro organismo che, singolarmente o insieme ad altri, determina le finalità e i mezzi del trattamento di dati personali</w:t>
      </w:r>
      <w:r w:rsidR="00042AE2" w:rsidRPr="0081792D">
        <w:rPr>
          <w:rFonts w:cstheme="minorHAnsi"/>
          <w:sz w:val="20"/>
          <w:szCs w:val="20"/>
        </w:rPr>
        <w:t>”</w:t>
      </w:r>
      <w:r w:rsidR="00BC605B" w:rsidRPr="0081792D">
        <w:rPr>
          <w:rFonts w:cstheme="minorHAnsi"/>
          <w:sz w:val="20"/>
          <w:szCs w:val="20"/>
        </w:rPr>
        <w:t xml:space="preserve">, </w:t>
      </w:r>
    </w:p>
    <w:p w14:paraId="76E27C53" w14:textId="77777777" w:rsidR="006225FC" w:rsidRPr="0081792D" w:rsidRDefault="00E523D6" w:rsidP="006225FC">
      <w:pPr>
        <w:spacing w:line="276" w:lineRule="auto"/>
        <w:contextualSpacing/>
        <w:jc w:val="both"/>
        <w:rPr>
          <w:rFonts w:cstheme="minorHAnsi"/>
          <w:sz w:val="20"/>
          <w:szCs w:val="20"/>
        </w:rPr>
      </w:pPr>
      <w:r w:rsidRPr="0081792D">
        <w:rPr>
          <w:rFonts w:cstheme="minorHAnsi"/>
          <w:sz w:val="20"/>
          <w:szCs w:val="20"/>
        </w:rPr>
        <w:t xml:space="preserve">4) ai sensi </w:t>
      </w:r>
      <w:r w:rsidR="00E11C27" w:rsidRPr="0081792D">
        <w:rPr>
          <w:rFonts w:cstheme="minorHAnsi"/>
          <w:sz w:val="20"/>
          <w:szCs w:val="20"/>
        </w:rPr>
        <w:t>d</w:t>
      </w:r>
      <w:r w:rsidRPr="0081792D">
        <w:rPr>
          <w:rFonts w:cstheme="minorHAnsi"/>
          <w:sz w:val="20"/>
          <w:szCs w:val="20"/>
        </w:rPr>
        <w:t>e</w:t>
      </w:r>
      <w:r w:rsidR="00E11C27" w:rsidRPr="0081792D">
        <w:rPr>
          <w:rFonts w:cstheme="minorHAnsi"/>
          <w:sz w:val="20"/>
          <w:szCs w:val="20"/>
        </w:rPr>
        <w:t xml:space="preserve">ll’art. </w:t>
      </w:r>
      <w:r w:rsidR="00042AE2" w:rsidRPr="0081792D">
        <w:rPr>
          <w:rFonts w:cstheme="minorHAnsi"/>
          <w:sz w:val="20"/>
          <w:szCs w:val="20"/>
        </w:rPr>
        <w:t>26, paragrafo 1 GDPR</w:t>
      </w:r>
      <w:r w:rsidR="00E11C27" w:rsidRPr="0081792D">
        <w:rPr>
          <w:rFonts w:cstheme="minorHAnsi"/>
          <w:sz w:val="20"/>
          <w:szCs w:val="20"/>
        </w:rPr>
        <w:t xml:space="preserve">, </w:t>
      </w:r>
      <w:r w:rsidR="00042AE2" w:rsidRPr="0081792D">
        <w:rPr>
          <w:rFonts w:cstheme="minorHAnsi"/>
          <w:sz w:val="20"/>
          <w:szCs w:val="20"/>
        </w:rPr>
        <w:t>“</w:t>
      </w:r>
      <w:r w:rsidR="00E11C27" w:rsidRPr="0081792D">
        <w:rPr>
          <w:rFonts w:cstheme="minorHAnsi"/>
          <w:i/>
          <w:iCs/>
          <w:sz w:val="20"/>
          <w:szCs w:val="20"/>
        </w:rPr>
        <w:t>a</w:t>
      </w:r>
      <w:r w:rsidR="00042AE2" w:rsidRPr="0081792D">
        <w:rPr>
          <w:rFonts w:cstheme="minorHAnsi"/>
          <w:i/>
          <w:iCs/>
          <w:sz w:val="20"/>
          <w:szCs w:val="20"/>
        </w:rPr>
        <w:t xml:space="preserve">llorché due o più titolari del trattamento determinano congiuntamente le finalità e i mezzi del trattamento, essi sono contitolari del trattamento. </w:t>
      </w:r>
      <w:r w:rsidRPr="0081792D">
        <w:rPr>
          <w:rFonts w:cstheme="minorHAnsi"/>
          <w:i/>
          <w:iCs/>
          <w:sz w:val="20"/>
          <w:szCs w:val="20"/>
        </w:rPr>
        <w:t>D</w:t>
      </w:r>
      <w:r w:rsidR="00C728F3" w:rsidRPr="0081792D">
        <w:rPr>
          <w:rFonts w:cstheme="minorHAnsi"/>
          <w:i/>
          <w:iCs/>
          <w:sz w:val="20"/>
          <w:szCs w:val="20"/>
        </w:rPr>
        <w:t>eterminano in modo trasparente, mediante un accordo interno, le rispettive responsabilità in merito all’osservanza degli obblighi derivanti dal regolamento, con particolare riguardo all’esercizio dei diritti degli interessati e alle rispettive funzioni di comunicazione delle informazioni ai sensi degli articoli 13 e 14, salvo che tali responsabilità siano determinate dal diritto dell’Unione o dello Stato membro cui i titolari sono soggetti. Tale accordo può, inoltre, designare un punto di contatto unico per gli interessati</w:t>
      </w:r>
      <w:r w:rsidR="00C728F3" w:rsidRPr="0081792D">
        <w:rPr>
          <w:rFonts w:cstheme="minorHAnsi"/>
          <w:sz w:val="20"/>
          <w:szCs w:val="20"/>
        </w:rPr>
        <w:t>”</w:t>
      </w:r>
      <w:r w:rsidR="006225FC" w:rsidRPr="0081792D">
        <w:rPr>
          <w:rFonts w:cstheme="minorHAnsi"/>
          <w:sz w:val="20"/>
          <w:szCs w:val="20"/>
        </w:rPr>
        <w:t xml:space="preserve">; </w:t>
      </w:r>
    </w:p>
    <w:p w14:paraId="7F4619E1" w14:textId="3A459DCD" w:rsidR="00B150EA" w:rsidRPr="0081792D" w:rsidRDefault="00C9467B" w:rsidP="006225FC">
      <w:pPr>
        <w:spacing w:line="276" w:lineRule="auto"/>
        <w:contextualSpacing/>
        <w:jc w:val="both"/>
        <w:rPr>
          <w:rFonts w:cstheme="minorHAnsi"/>
          <w:sz w:val="20"/>
          <w:szCs w:val="20"/>
        </w:rPr>
      </w:pPr>
      <w:r w:rsidRPr="0081792D">
        <w:rPr>
          <w:rFonts w:cstheme="minorHAnsi"/>
          <w:sz w:val="20"/>
          <w:szCs w:val="20"/>
        </w:rPr>
        <w:t>5</w:t>
      </w:r>
      <w:r w:rsidR="00042AE2" w:rsidRPr="0081792D">
        <w:rPr>
          <w:rFonts w:cstheme="minorHAnsi"/>
          <w:sz w:val="20"/>
          <w:szCs w:val="20"/>
        </w:rPr>
        <w:t>) è intenzione delle Parti contraenti regolamentare in modo trasparente i diritti e gli obblighi reciproci quali conseguono alla puntuale osservanza delle norme e dei principi contenuti nel GDPR, con particolare riguardo all'esercizio dei diritti dell'interessato, nonché i rispettivi ruoli nella comunicazione delle informazioni agli interessati, addivenendo alla sottoscrizione del</w:t>
      </w:r>
      <w:r w:rsidR="00AA5851">
        <w:rPr>
          <w:rFonts w:cstheme="minorHAnsi"/>
          <w:sz w:val="20"/>
          <w:szCs w:val="20"/>
        </w:rPr>
        <w:t xml:space="preserve"> </w:t>
      </w:r>
      <w:r w:rsidR="00042AE2" w:rsidRPr="0081792D">
        <w:rPr>
          <w:rFonts w:cstheme="minorHAnsi"/>
          <w:sz w:val="20"/>
          <w:szCs w:val="20"/>
        </w:rPr>
        <w:t>presente accordo</w:t>
      </w:r>
      <w:r w:rsidR="0087611A" w:rsidRPr="0081792D">
        <w:rPr>
          <w:rFonts w:cstheme="minorHAnsi"/>
          <w:sz w:val="20"/>
          <w:szCs w:val="20"/>
        </w:rPr>
        <w:t xml:space="preserve">. </w:t>
      </w:r>
    </w:p>
    <w:p w14:paraId="750BD9FA" w14:textId="4713EA3A" w:rsidR="00CB7C87" w:rsidRPr="0081792D" w:rsidRDefault="00B150EA" w:rsidP="00B150EA">
      <w:pPr>
        <w:spacing w:after="240" w:line="276" w:lineRule="auto"/>
        <w:contextualSpacing/>
        <w:jc w:val="both"/>
        <w:rPr>
          <w:rFonts w:cstheme="minorHAnsi"/>
          <w:sz w:val="20"/>
          <w:szCs w:val="20"/>
        </w:rPr>
      </w:pPr>
      <w:r w:rsidRPr="0081792D">
        <w:rPr>
          <w:rFonts w:cstheme="minorHAnsi"/>
          <w:sz w:val="20"/>
          <w:szCs w:val="20"/>
        </w:rPr>
        <w:t>Con il presente accordo l’Università Roma Tre</w:t>
      </w:r>
      <w:r w:rsidR="00713837" w:rsidRPr="0081792D">
        <w:rPr>
          <w:rFonts w:cstheme="minorHAnsi"/>
          <w:sz w:val="20"/>
          <w:szCs w:val="20"/>
        </w:rPr>
        <w:t xml:space="preserve"> </w:t>
      </w:r>
      <w:r w:rsidRPr="0081792D">
        <w:rPr>
          <w:rFonts w:cstheme="minorHAnsi"/>
          <w:sz w:val="20"/>
          <w:szCs w:val="20"/>
        </w:rPr>
        <w:t xml:space="preserve">intende instaurare con </w:t>
      </w:r>
      <w:r w:rsidR="00B032F6" w:rsidRPr="0081792D">
        <w:rPr>
          <w:rFonts w:cstheme="minorHAnsi"/>
          <w:sz w:val="20"/>
          <w:szCs w:val="20"/>
        </w:rPr>
        <w:t>___</w:t>
      </w:r>
      <w:r w:rsidR="00667D3E" w:rsidRPr="0081792D">
        <w:rPr>
          <w:rFonts w:cstheme="minorHAnsi"/>
          <w:sz w:val="20"/>
          <w:szCs w:val="20"/>
        </w:rPr>
        <w:t xml:space="preserve">_____________ </w:t>
      </w:r>
      <w:r w:rsidRPr="0081792D">
        <w:rPr>
          <w:rFonts w:cstheme="minorHAnsi"/>
          <w:sz w:val="20"/>
          <w:szCs w:val="20"/>
        </w:rPr>
        <w:t xml:space="preserve">un rapporto di contitolarità </w:t>
      </w:r>
      <w:r w:rsidR="00AA3301" w:rsidRPr="0081792D">
        <w:rPr>
          <w:rFonts w:cstheme="minorHAnsi"/>
          <w:sz w:val="20"/>
          <w:szCs w:val="20"/>
        </w:rPr>
        <w:t>nel Trattamento e disciplinare</w:t>
      </w:r>
      <w:r w:rsidR="00D64EB1" w:rsidRPr="0081792D">
        <w:rPr>
          <w:rFonts w:cstheme="minorHAnsi"/>
          <w:sz w:val="20"/>
          <w:szCs w:val="20"/>
        </w:rPr>
        <w:t xml:space="preserve"> </w:t>
      </w:r>
      <w:r w:rsidR="00AA3301" w:rsidRPr="0081792D">
        <w:rPr>
          <w:rFonts w:cstheme="minorHAnsi"/>
          <w:sz w:val="20"/>
          <w:szCs w:val="20"/>
        </w:rPr>
        <w:t xml:space="preserve">i rispettivi </w:t>
      </w:r>
      <w:r w:rsidR="00CB7C87" w:rsidRPr="0081792D">
        <w:rPr>
          <w:rFonts w:cstheme="minorHAnsi"/>
          <w:sz w:val="20"/>
          <w:szCs w:val="20"/>
        </w:rPr>
        <w:t xml:space="preserve">ruoli e responsabilità nei confronti degli interessati. </w:t>
      </w:r>
    </w:p>
    <w:p w14:paraId="57FA0805" w14:textId="60F8F668" w:rsidR="00CB7C87" w:rsidRPr="0081792D" w:rsidRDefault="00CB7C87" w:rsidP="00B150EA">
      <w:pPr>
        <w:spacing w:after="240" w:line="276" w:lineRule="auto"/>
        <w:contextualSpacing/>
        <w:jc w:val="both"/>
        <w:rPr>
          <w:rFonts w:cstheme="minorHAnsi"/>
          <w:sz w:val="20"/>
          <w:szCs w:val="20"/>
        </w:rPr>
      </w:pPr>
      <w:r w:rsidRPr="0081792D">
        <w:rPr>
          <w:rFonts w:cstheme="minorHAnsi"/>
          <w:sz w:val="20"/>
          <w:szCs w:val="20"/>
        </w:rPr>
        <w:t xml:space="preserve">Nell’ambito delle rispettive </w:t>
      </w:r>
      <w:r w:rsidR="00A860F8" w:rsidRPr="0081792D">
        <w:rPr>
          <w:rFonts w:cstheme="minorHAnsi"/>
          <w:sz w:val="20"/>
          <w:szCs w:val="20"/>
        </w:rPr>
        <w:t xml:space="preserve">responsabilità come determinate dal presente </w:t>
      </w:r>
      <w:r w:rsidR="004A5A4D" w:rsidRPr="0081792D">
        <w:rPr>
          <w:rFonts w:cstheme="minorHAnsi"/>
          <w:sz w:val="20"/>
          <w:szCs w:val="20"/>
        </w:rPr>
        <w:t>a</w:t>
      </w:r>
      <w:r w:rsidR="00A860F8" w:rsidRPr="0081792D">
        <w:rPr>
          <w:rFonts w:cstheme="minorHAnsi"/>
          <w:sz w:val="20"/>
          <w:szCs w:val="20"/>
        </w:rPr>
        <w:t xml:space="preserve">ccordo, i Contitolari del trattamento dovranno in ogni momento adempiere ai propri obblighi conformemente ad esso e in modo tale da trattare i dati senza violare le disposizioni di legge vigenti e nel pieno rispetto dei provvedimenti del Garante per la protezione dei dati personali. </w:t>
      </w:r>
    </w:p>
    <w:p w14:paraId="1E4D07E9" w14:textId="2A4CFBE9" w:rsidR="00282CB2" w:rsidRPr="0081792D" w:rsidRDefault="001D7C8E" w:rsidP="00282CB2">
      <w:pPr>
        <w:spacing w:after="240" w:line="276" w:lineRule="auto"/>
        <w:contextualSpacing/>
        <w:jc w:val="both"/>
        <w:rPr>
          <w:rFonts w:cstheme="minorHAnsi"/>
          <w:sz w:val="20"/>
          <w:szCs w:val="20"/>
        </w:rPr>
      </w:pPr>
      <w:r w:rsidRPr="0081792D">
        <w:rPr>
          <w:rFonts w:cstheme="minorHAnsi"/>
          <w:sz w:val="20"/>
          <w:szCs w:val="20"/>
        </w:rPr>
        <w:t>Alla luce di quanto p</w:t>
      </w:r>
      <w:r w:rsidR="00A860F8" w:rsidRPr="0081792D">
        <w:rPr>
          <w:rFonts w:cstheme="minorHAnsi"/>
          <w:sz w:val="20"/>
          <w:szCs w:val="20"/>
        </w:rPr>
        <w:t xml:space="preserve">remesso </w:t>
      </w:r>
      <w:r w:rsidRPr="0081792D">
        <w:rPr>
          <w:rFonts w:cstheme="minorHAnsi"/>
          <w:sz w:val="20"/>
          <w:szCs w:val="20"/>
        </w:rPr>
        <w:t>le Parti</w:t>
      </w:r>
      <w:r w:rsidR="00282CB2" w:rsidRPr="0081792D">
        <w:rPr>
          <w:rFonts w:cstheme="minorHAnsi"/>
          <w:sz w:val="20"/>
          <w:szCs w:val="20"/>
        </w:rPr>
        <w:t xml:space="preserve"> </w:t>
      </w:r>
    </w:p>
    <w:p w14:paraId="5554C5C1" w14:textId="77777777" w:rsidR="00282CB2" w:rsidRPr="0081792D" w:rsidRDefault="00282CB2" w:rsidP="00282CB2">
      <w:pPr>
        <w:spacing w:after="240" w:line="276" w:lineRule="auto"/>
        <w:contextualSpacing/>
        <w:jc w:val="both"/>
        <w:rPr>
          <w:rFonts w:cstheme="minorHAnsi"/>
          <w:sz w:val="20"/>
          <w:szCs w:val="20"/>
        </w:rPr>
      </w:pPr>
    </w:p>
    <w:p w14:paraId="2B521195" w14:textId="12232E7B" w:rsidR="001650B2" w:rsidRPr="0081792D" w:rsidRDefault="00602B25" w:rsidP="007A2F20">
      <w:pPr>
        <w:spacing w:line="276" w:lineRule="auto"/>
        <w:jc w:val="center"/>
        <w:rPr>
          <w:rFonts w:cstheme="minorHAnsi"/>
          <w:b/>
          <w:bCs/>
          <w:sz w:val="20"/>
          <w:szCs w:val="20"/>
        </w:rPr>
      </w:pPr>
      <w:r w:rsidRPr="0081792D">
        <w:rPr>
          <w:rFonts w:cstheme="minorHAnsi"/>
          <w:b/>
          <w:bCs/>
          <w:sz w:val="20"/>
          <w:szCs w:val="20"/>
        </w:rPr>
        <w:t xml:space="preserve">CONVENGONO E STIPULANO QUANTO SEGUE </w:t>
      </w:r>
    </w:p>
    <w:p w14:paraId="158FAAC4" w14:textId="77777777" w:rsidR="001650B2" w:rsidRPr="0081792D" w:rsidRDefault="00042AE2" w:rsidP="00CA65F9">
      <w:pPr>
        <w:spacing w:line="276" w:lineRule="auto"/>
        <w:contextualSpacing/>
        <w:jc w:val="both"/>
        <w:rPr>
          <w:rFonts w:cstheme="minorHAnsi"/>
          <w:b/>
          <w:bCs/>
          <w:sz w:val="20"/>
          <w:szCs w:val="20"/>
        </w:rPr>
      </w:pPr>
      <w:r w:rsidRPr="0081792D">
        <w:rPr>
          <w:rFonts w:cstheme="minorHAnsi"/>
          <w:b/>
          <w:bCs/>
          <w:sz w:val="20"/>
          <w:szCs w:val="20"/>
        </w:rPr>
        <w:t xml:space="preserve">Articolo 1 – Pattuizioni preliminari </w:t>
      </w:r>
    </w:p>
    <w:p w14:paraId="0F8A540C" w14:textId="6051749E" w:rsidR="00042AE2" w:rsidRPr="0081792D" w:rsidRDefault="00042AE2" w:rsidP="00CA65F9">
      <w:pPr>
        <w:spacing w:line="276" w:lineRule="auto"/>
        <w:contextualSpacing/>
        <w:jc w:val="both"/>
        <w:rPr>
          <w:rFonts w:cstheme="minorHAnsi"/>
          <w:sz w:val="20"/>
          <w:szCs w:val="20"/>
        </w:rPr>
      </w:pPr>
      <w:r w:rsidRPr="0081792D">
        <w:rPr>
          <w:rFonts w:cstheme="minorHAnsi"/>
          <w:sz w:val="20"/>
          <w:szCs w:val="20"/>
        </w:rPr>
        <w:t xml:space="preserve">1. Nell’ambito delle rispettive responsabilità come determinate dal presente </w:t>
      </w:r>
      <w:r w:rsidR="00C346AE" w:rsidRPr="0081792D">
        <w:rPr>
          <w:rFonts w:cstheme="minorHAnsi"/>
          <w:sz w:val="20"/>
          <w:szCs w:val="20"/>
        </w:rPr>
        <w:t>a</w:t>
      </w:r>
      <w:r w:rsidRPr="0081792D">
        <w:rPr>
          <w:rFonts w:cstheme="minorHAnsi"/>
          <w:sz w:val="20"/>
          <w:szCs w:val="20"/>
        </w:rPr>
        <w:t xml:space="preserve">ccordo, i Contitolari dovranno in ogni momento adempiere ai propri obblighi conformemente ad esso e in modo tale da trattare i dati senza violare le disposizioni di legge vigenti e nel pieno rispetto delle linee guida e dei codici di condotta applicabili, di volta in volta approvati dall’Autorità di controllo. </w:t>
      </w:r>
    </w:p>
    <w:p w14:paraId="03B3927A" w14:textId="32A0ED76" w:rsidR="00042AE2" w:rsidRPr="0081792D" w:rsidRDefault="00042AE2" w:rsidP="00CA65F9">
      <w:pPr>
        <w:spacing w:line="276" w:lineRule="auto"/>
        <w:contextualSpacing/>
        <w:jc w:val="both"/>
        <w:rPr>
          <w:rFonts w:cstheme="minorHAnsi"/>
          <w:sz w:val="20"/>
          <w:szCs w:val="20"/>
        </w:rPr>
      </w:pPr>
      <w:r w:rsidRPr="0081792D">
        <w:rPr>
          <w:rFonts w:cstheme="minorHAnsi"/>
          <w:sz w:val="20"/>
          <w:szCs w:val="20"/>
        </w:rPr>
        <w:lastRenderedPageBreak/>
        <w:t xml:space="preserve">2. Resta inteso tra le Parti che, ai sensi dell’art. 26, comma 3, del Regolamento (EU) 2016/679, indipendentemente dalle disposizioni del presente </w:t>
      </w:r>
      <w:r w:rsidR="00C346AE" w:rsidRPr="0081792D">
        <w:rPr>
          <w:rFonts w:cstheme="minorHAnsi"/>
          <w:sz w:val="20"/>
          <w:szCs w:val="20"/>
        </w:rPr>
        <w:t>a</w:t>
      </w:r>
      <w:r w:rsidRPr="0081792D">
        <w:rPr>
          <w:rFonts w:cstheme="minorHAnsi"/>
          <w:sz w:val="20"/>
          <w:szCs w:val="20"/>
        </w:rPr>
        <w:t xml:space="preserve">ccordo, l’interessato potrà esercitare i propri diritti nei confronti di e contro ciascun Contitolare del trattamento. </w:t>
      </w:r>
    </w:p>
    <w:p w14:paraId="257FF374" w14:textId="77777777" w:rsidR="00042AE2" w:rsidRPr="0081792D" w:rsidRDefault="00042AE2" w:rsidP="00CA65F9">
      <w:pPr>
        <w:spacing w:line="276" w:lineRule="auto"/>
        <w:contextualSpacing/>
        <w:jc w:val="both"/>
        <w:rPr>
          <w:rFonts w:cstheme="minorHAnsi"/>
          <w:sz w:val="20"/>
          <w:szCs w:val="20"/>
        </w:rPr>
      </w:pPr>
      <w:r w:rsidRPr="0081792D">
        <w:rPr>
          <w:rFonts w:cstheme="minorHAnsi"/>
          <w:sz w:val="20"/>
          <w:szCs w:val="20"/>
        </w:rPr>
        <w:t xml:space="preserve">3. In coerenza con la propria missione e i propri valori, i Contitolari si impegnano reciprocamente a proteggere i dati personali di ogni persona fisica che si trovasse ad avere contatto o ad operare con i medesimi (“Interessato”), nel rispetto dell’identità, della dignità di ogni essere umano e delle libertà fondamentali costituzionalmente garantite nel rispetto del GDPR relativo alla protezione delle persone fisiche con riguardo al trattamento dei dati personali nonché alla libera circolazione degli stessi. </w:t>
      </w:r>
    </w:p>
    <w:p w14:paraId="695218A5" w14:textId="65ADAA74" w:rsidR="00042AE2" w:rsidRPr="0081792D" w:rsidRDefault="00042AE2" w:rsidP="00CA65F9">
      <w:pPr>
        <w:spacing w:line="276" w:lineRule="auto"/>
        <w:contextualSpacing/>
        <w:jc w:val="both"/>
        <w:rPr>
          <w:rFonts w:cstheme="minorHAnsi"/>
          <w:sz w:val="20"/>
          <w:szCs w:val="20"/>
        </w:rPr>
      </w:pPr>
      <w:r w:rsidRPr="0081792D">
        <w:rPr>
          <w:rFonts w:cstheme="minorHAnsi"/>
          <w:sz w:val="20"/>
          <w:szCs w:val="20"/>
        </w:rPr>
        <w:t>4. Il presente accordo non determina l’insorgere di alcun diritto alla revisione di prezzi o</w:t>
      </w:r>
      <w:r w:rsidR="005B027F">
        <w:rPr>
          <w:rFonts w:cstheme="minorHAnsi"/>
          <w:sz w:val="20"/>
          <w:szCs w:val="20"/>
        </w:rPr>
        <w:t xml:space="preserve"> </w:t>
      </w:r>
      <w:r w:rsidRPr="0081792D">
        <w:rPr>
          <w:rFonts w:cstheme="minorHAnsi"/>
          <w:sz w:val="20"/>
          <w:szCs w:val="20"/>
        </w:rPr>
        <w:t>altre forme di impegno, anche economico, già definiti tra le Parti, trattandosi di obblighi e</w:t>
      </w:r>
      <w:r w:rsidR="00635F55" w:rsidRPr="0081792D">
        <w:rPr>
          <w:rFonts w:cstheme="minorHAnsi"/>
          <w:sz w:val="20"/>
          <w:szCs w:val="20"/>
        </w:rPr>
        <w:t xml:space="preserve"> </w:t>
      </w:r>
      <w:r w:rsidRPr="0081792D">
        <w:rPr>
          <w:rFonts w:cstheme="minorHAnsi"/>
          <w:sz w:val="20"/>
          <w:szCs w:val="20"/>
        </w:rPr>
        <w:t xml:space="preserve">adempimenti derivanti da norme di legge già conosciute. </w:t>
      </w:r>
    </w:p>
    <w:p w14:paraId="63F3F726" w14:textId="304B2C25" w:rsidR="00042AE2" w:rsidRPr="0081792D" w:rsidRDefault="00042AE2" w:rsidP="00CA65F9">
      <w:pPr>
        <w:spacing w:line="276" w:lineRule="auto"/>
        <w:contextualSpacing/>
        <w:jc w:val="both"/>
        <w:rPr>
          <w:rFonts w:cstheme="minorHAnsi"/>
          <w:sz w:val="20"/>
          <w:szCs w:val="20"/>
        </w:rPr>
      </w:pPr>
      <w:r w:rsidRPr="0081792D">
        <w:rPr>
          <w:rFonts w:cstheme="minorHAnsi"/>
          <w:sz w:val="20"/>
          <w:szCs w:val="20"/>
        </w:rPr>
        <w:t xml:space="preserve">5. Il presente accordo annulla e/o sostituisce qualsivoglia regolazione pattizia esistente tra le Parti in relazione al medesimo oggetto, di talché, a far data dalla sua stipulazione, i loro rapporti saranno regolati esclusivamente dal presente accordo. </w:t>
      </w:r>
    </w:p>
    <w:p w14:paraId="40C07391" w14:textId="7295EDF4" w:rsidR="00042AE2" w:rsidRPr="0081792D" w:rsidRDefault="003970F8" w:rsidP="00CA65F9">
      <w:pPr>
        <w:spacing w:line="276" w:lineRule="auto"/>
        <w:contextualSpacing/>
        <w:jc w:val="both"/>
        <w:rPr>
          <w:rFonts w:cstheme="minorHAnsi"/>
          <w:sz w:val="20"/>
          <w:szCs w:val="20"/>
        </w:rPr>
      </w:pPr>
      <w:r w:rsidRPr="0081792D">
        <w:rPr>
          <w:rFonts w:cstheme="minorHAnsi"/>
          <w:sz w:val="20"/>
          <w:szCs w:val="20"/>
        </w:rPr>
        <w:t>6</w:t>
      </w:r>
      <w:r w:rsidR="00042AE2" w:rsidRPr="0081792D">
        <w:rPr>
          <w:rFonts w:cstheme="minorHAnsi"/>
          <w:sz w:val="20"/>
          <w:szCs w:val="20"/>
        </w:rPr>
        <w:t xml:space="preserve">. Il contenuto essenziale di questo accordo di Contitolarità è messo a disposizione dell’Interessato nella sezione </w:t>
      </w:r>
      <w:r w:rsidR="000B41B8" w:rsidRPr="0081792D">
        <w:rPr>
          <w:rFonts w:cstheme="minorHAnsi"/>
          <w:sz w:val="20"/>
          <w:szCs w:val="20"/>
        </w:rPr>
        <w:t xml:space="preserve">Privacy </w:t>
      </w:r>
      <w:r w:rsidR="00042AE2" w:rsidRPr="0081792D">
        <w:rPr>
          <w:rFonts w:cstheme="minorHAnsi"/>
          <w:sz w:val="20"/>
          <w:szCs w:val="20"/>
        </w:rPr>
        <w:t xml:space="preserve">del Portale di ciascuno dei Contitolari. </w:t>
      </w:r>
    </w:p>
    <w:p w14:paraId="4620C95C" w14:textId="77777777" w:rsidR="00FC6B27" w:rsidRPr="0081792D" w:rsidRDefault="00FC6B27" w:rsidP="00CA65F9">
      <w:pPr>
        <w:spacing w:line="276" w:lineRule="auto"/>
        <w:contextualSpacing/>
        <w:jc w:val="both"/>
        <w:rPr>
          <w:rFonts w:cstheme="minorHAnsi"/>
          <w:b/>
          <w:bCs/>
          <w:sz w:val="20"/>
          <w:szCs w:val="20"/>
        </w:rPr>
      </w:pPr>
    </w:p>
    <w:p w14:paraId="47F486E7" w14:textId="22057330" w:rsidR="001650B2" w:rsidRPr="0081792D" w:rsidRDefault="00042AE2" w:rsidP="00CA65F9">
      <w:pPr>
        <w:spacing w:line="276" w:lineRule="auto"/>
        <w:contextualSpacing/>
        <w:jc w:val="both"/>
        <w:rPr>
          <w:rFonts w:cstheme="minorHAnsi"/>
          <w:b/>
          <w:bCs/>
          <w:sz w:val="20"/>
          <w:szCs w:val="20"/>
        </w:rPr>
      </w:pPr>
      <w:r w:rsidRPr="0081792D">
        <w:rPr>
          <w:rFonts w:cstheme="minorHAnsi"/>
          <w:b/>
          <w:bCs/>
          <w:sz w:val="20"/>
          <w:szCs w:val="20"/>
        </w:rPr>
        <w:t xml:space="preserve">Articolo 2 - Oggetto del trattamento </w:t>
      </w:r>
    </w:p>
    <w:p w14:paraId="48CF51A4" w14:textId="1E3E165B" w:rsidR="00042AE2" w:rsidRPr="0081792D" w:rsidRDefault="00244787" w:rsidP="00CA65F9">
      <w:pPr>
        <w:spacing w:line="276" w:lineRule="auto"/>
        <w:contextualSpacing/>
        <w:jc w:val="both"/>
        <w:rPr>
          <w:rFonts w:cstheme="minorHAnsi"/>
          <w:sz w:val="20"/>
          <w:szCs w:val="20"/>
        </w:rPr>
      </w:pPr>
      <w:r w:rsidRPr="0081792D">
        <w:rPr>
          <w:rFonts w:cstheme="minorHAnsi"/>
          <w:sz w:val="20"/>
          <w:szCs w:val="20"/>
        </w:rPr>
        <w:t xml:space="preserve">Con il </w:t>
      </w:r>
      <w:r w:rsidR="00487AEB" w:rsidRPr="0081792D">
        <w:rPr>
          <w:rFonts w:cstheme="minorHAnsi"/>
          <w:sz w:val="20"/>
          <w:szCs w:val="20"/>
        </w:rPr>
        <w:t xml:space="preserve">presente </w:t>
      </w:r>
      <w:r w:rsidR="00A105F2" w:rsidRPr="0081792D">
        <w:rPr>
          <w:rFonts w:cstheme="minorHAnsi"/>
          <w:sz w:val="20"/>
          <w:szCs w:val="20"/>
        </w:rPr>
        <w:t>a</w:t>
      </w:r>
      <w:r w:rsidR="00487AEB" w:rsidRPr="0081792D">
        <w:rPr>
          <w:rFonts w:cstheme="minorHAnsi"/>
          <w:sz w:val="20"/>
          <w:szCs w:val="20"/>
        </w:rPr>
        <w:t xml:space="preserve">ccordo le </w:t>
      </w:r>
      <w:r w:rsidR="009273A7" w:rsidRPr="0081792D">
        <w:rPr>
          <w:rFonts w:cstheme="minorHAnsi"/>
          <w:sz w:val="20"/>
          <w:szCs w:val="20"/>
        </w:rPr>
        <w:t xml:space="preserve">Parti </w:t>
      </w:r>
      <w:r w:rsidR="00487AEB" w:rsidRPr="0081792D">
        <w:rPr>
          <w:rFonts w:cstheme="minorHAnsi"/>
          <w:sz w:val="20"/>
          <w:szCs w:val="20"/>
        </w:rPr>
        <w:t>determina</w:t>
      </w:r>
      <w:r w:rsidR="009273A7" w:rsidRPr="0081792D">
        <w:rPr>
          <w:rFonts w:cstheme="minorHAnsi"/>
          <w:sz w:val="20"/>
          <w:szCs w:val="20"/>
        </w:rPr>
        <w:t>no l</w:t>
      </w:r>
      <w:r w:rsidR="00487AEB" w:rsidRPr="0081792D">
        <w:rPr>
          <w:rFonts w:cstheme="minorHAnsi"/>
          <w:sz w:val="20"/>
          <w:szCs w:val="20"/>
        </w:rPr>
        <w:t>e rispettive responsabilità in merito all’osservanza degli obblighi derivanti dal Regolamento (UE) 2016/</w:t>
      </w:r>
      <w:r w:rsidR="003408BC" w:rsidRPr="0081792D">
        <w:rPr>
          <w:rFonts w:cstheme="minorHAnsi"/>
          <w:sz w:val="20"/>
          <w:szCs w:val="20"/>
        </w:rPr>
        <w:t xml:space="preserve">679, nonché dalle disposizioni di legge vigenti con riguardo al trattamento dei dati personali. </w:t>
      </w:r>
    </w:p>
    <w:p w14:paraId="7F97CDC1" w14:textId="268AA5CC" w:rsidR="003408BC" w:rsidRPr="0081792D" w:rsidRDefault="00C8531A" w:rsidP="00CA65F9">
      <w:pPr>
        <w:spacing w:line="276" w:lineRule="auto"/>
        <w:contextualSpacing/>
        <w:jc w:val="both"/>
        <w:rPr>
          <w:rFonts w:cstheme="minorHAnsi"/>
          <w:sz w:val="20"/>
          <w:szCs w:val="20"/>
        </w:rPr>
      </w:pPr>
      <w:r w:rsidRPr="0081792D">
        <w:rPr>
          <w:rFonts w:cstheme="minorHAnsi"/>
          <w:sz w:val="20"/>
          <w:szCs w:val="20"/>
        </w:rPr>
        <w:t>L’</w:t>
      </w:r>
      <w:r w:rsidR="00C346AE" w:rsidRPr="0081792D">
        <w:rPr>
          <w:rFonts w:cstheme="minorHAnsi"/>
          <w:sz w:val="20"/>
          <w:szCs w:val="20"/>
        </w:rPr>
        <w:t>a</w:t>
      </w:r>
      <w:r w:rsidRPr="0081792D">
        <w:rPr>
          <w:rFonts w:cstheme="minorHAnsi"/>
          <w:sz w:val="20"/>
          <w:szCs w:val="20"/>
        </w:rPr>
        <w:t xml:space="preserve">ccordo </w:t>
      </w:r>
      <w:r w:rsidR="003408BC" w:rsidRPr="0081792D">
        <w:rPr>
          <w:rFonts w:cstheme="minorHAnsi"/>
          <w:sz w:val="20"/>
          <w:szCs w:val="20"/>
        </w:rPr>
        <w:t xml:space="preserve">stabilisce </w:t>
      </w:r>
      <w:r w:rsidR="009273A7" w:rsidRPr="0081792D">
        <w:rPr>
          <w:rFonts w:cstheme="minorHAnsi"/>
          <w:sz w:val="20"/>
          <w:szCs w:val="20"/>
        </w:rPr>
        <w:t>altresì</w:t>
      </w:r>
      <w:r w:rsidR="003408BC" w:rsidRPr="0081792D">
        <w:rPr>
          <w:rFonts w:cstheme="minorHAnsi"/>
          <w:sz w:val="20"/>
          <w:szCs w:val="20"/>
        </w:rPr>
        <w:t xml:space="preserve"> i rispettivi obblighi in merito all’esercizio dei diritti degli interessati e i rispettivi ruoli in merito alla comunicazione dell’informativa. </w:t>
      </w:r>
    </w:p>
    <w:p w14:paraId="28C37D8F" w14:textId="77777777" w:rsidR="00891233" w:rsidRPr="0081792D" w:rsidRDefault="00891233" w:rsidP="00CA65F9">
      <w:pPr>
        <w:spacing w:line="276" w:lineRule="auto"/>
        <w:contextualSpacing/>
        <w:jc w:val="both"/>
        <w:rPr>
          <w:rFonts w:cstheme="minorHAnsi"/>
          <w:sz w:val="20"/>
          <w:szCs w:val="20"/>
        </w:rPr>
      </w:pPr>
    </w:p>
    <w:p w14:paraId="0D08569F" w14:textId="77777777" w:rsidR="009C7508" w:rsidRPr="0081792D" w:rsidRDefault="009C7508" w:rsidP="00CA65F9">
      <w:pPr>
        <w:spacing w:line="276" w:lineRule="auto"/>
        <w:contextualSpacing/>
        <w:jc w:val="both"/>
        <w:rPr>
          <w:rFonts w:cstheme="minorHAnsi"/>
          <w:b/>
          <w:bCs/>
          <w:sz w:val="20"/>
          <w:szCs w:val="20"/>
        </w:rPr>
      </w:pPr>
      <w:r w:rsidRPr="0081792D">
        <w:rPr>
          <w:rFonts w:cstheme="minorHAnsi"/>
          <w:b/>
          <w:bCs/>
          <w:sz w:val="20"/>
          <w:szCs w:val="20"/>
        </w:rPr>
        <w:t>Art. 2. 1 Descrizione delle tipologie di dati trattati e delle finalità del trattamento dei Contitolari</w:t>
      </w:r>
    </w:p>
    <w:p w14:paraId="6C92DEE0" w14:textId="7E9C8CAF" w:rsidR="00B06BFF" w:rsidRPr="0081792D" w:rsidRDefault="00B06BFF" w:rsidP="00CA65F9">
      <w:pPr>
        <w:spacing w:line="276" w:lineRule="auto"/>
        <w:contextualSpacing/>
        <w:jc w:val="both"/>
        <w:rPr>
          <w:rFonts w:cstheme="minorHAnsi"/>
          <w:sz w:val="20"/>
          <w:szCs w:val="20"/>
        </w:rPr>
      </w:pPr>
      <w:r w:rsidRPr="0081792D">
        <w:rPr>
          <w:rFonts w:cstheme="minorHAnsi"/>
          <w:sz w:val="20"/>
          <w:szCs w:val="20"/>
        </w:rPr>
        <w:t xml:space="preserve">Il rapporto di contitolarità avrà ad oggetto le seguenti </w:t>
      </w:r>
      <w:r w:rsidRPr="00E4598B">
        <w:rPr>
          <w:rFonts w:cstheme="minorHAnsi"/>
          <w:b/>
          <w:bCs/>
          <w:sz w:val="20"/>
          <w:szCs w:val="20"/>
        </w:rPr>
        <w:t>tipologie di dati</w:t>
      </w:r>
      <w:r w:rsidRPr="0081792D">
        <w:rPr>
          <w:rFonts w:cstheme="minorHAnsi"/>
          <w:sz w:val="20"/>
          <w:szCs w:val="20"/>
        </w:rPr>
        <w:t xml:space="preserve">: </w:t>
      </w:r>
    </w:p>
    <w:p w14:paraId="11FE0F49" w14:textId="77777777" w:rsidR="00B06BFF" w:rsidRPr="0081792D" w:rsidRDefault="00B06BFF" w:rsidP="00CA65F9">
      <w:pPr>
        <w:spacing w:line="276" w:lineRule="auto"/>
        <w:contextualSpacing/>
        <w:jc w:val="both"/>
        <w:rPr>
          <w:rFonts w:cstheme="minorHAnsi"/>
          <w:b/>
          <w:bCs/>
          <w:sz w:val="20"/>
          <w:szCs w:val="20"/>
        </w:rPr>
      </w:pPr>
    </w:p>
    <w:tbl>
      <w:tblPr>
        <w:tblStyle w:val="TableNormal1"/>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0"/>
        <w:gridCol w:w="4550"/>
      </w:tblGrid>
      <w:tr w:rsidR="000F7576" w:rsidRPr="0081792D" w14:paraId="12C8CB9D" w14:textId="77777777" w:rsidTr="00B06BFF">
        <w:trPr>
          <w:trHeight w:val="504"/>
        </w:trPr>
        <w:tc>
          <w:tcPr>
            <w:tcW w:w="9100" w:type="dxa"/>
            <w:gridSpan w:val="2"/>
          </w:tcPr>
          <w:p w14:paraId="2B3B08AE" w14:textId="00DD4BFE" w:rsidR="000F7576" w:rsidRPr="0081792D" w:rsidRDefault="000F7576">
            <w:pPr>
              <w:pStyle w:val="TableParagraph"/>
              <w:spacing w:line="210" w:lineRule="exact"/>
              <w:ind w:left="110"/>
              <w:rPr>
                <w:rFonts w:asciiTheme="minorHAnsi" w:hAnsiTheme="minorHAnsi" w:cstheme="minorHAnsi"/>
                <w:b/>
                <w:sz w:val="20"/>
                <w:szCs w:val="20"/>
                <w:lang w:val="it-IT"/>
              </w:rPr>
            </w:pPr>
            <w:r w:rsidRPr="0081792D">
              <w:rPr>
                <w:rFonts w:asciiTheme="minorHAnsi" w:hAnsiTheme="minorHAnsi" w:cstheme="minorHAnsi"/>
                <w:b/>
                <w:sz w:val="20"/>
                <w:szCs w:val="20"/>
                <w:lang w:val="it-IT"/>
              </w:rPr>
              <w:t>Dati</w:t>
            </w:r>
            <w:r w:rsidRPr="0081792D">
              <w:rPr>
                <w:rFonts w:asciiTheme="minorHAnsi" w:hAnsiTheme="minorHAnsi" w:cstheme="minorHAnsi"/>
                <w:b/>
                <w:spacing w:val="-5"/>
                <w:sz w:val="20"/>
                <w:szCs w:val="20"/>
                <w:lang w:val="it-IT"/>
              </w:rPr>
              <w:t xml:space="preserve"> </w:t>
            </w:r>
            <w:r w:rsidRPr="0081792D">
              <w:rPr>
                <w:rFonts w:asciiTheme="minorHAnsi" w:hAnsiTheme="minorHAnsi" w:cstheme="minorHAnsi"/>
                <w:b/>
                <w:sz w:val="20"/>
                <w:szCs w:val="20"/>
                <w:lang w:val="it-IT"/>
              </w:rPr>
              <w:t>personali</w:t>
            </w:r>
            <w:r w:rsidRPr="0081792D">
              <w:rPr>
                <w:rFonts w:asciiTheme="minorHAnsi" w:hAnsiTheme="minorHAnsi" w:cstheme="minorHAnsi"/>
                <w:b/>
                <w:spacing w:val="-5"/>
                <w:sz w:val="20"/>
                <w:szCs w:val="20"/>
                <w:lang w:val="it-IT"/>
              </w:rPr>
              <w:t xml:space="preserve"> </w:t>
            </w:r>
            <w:r w:rsidRPr="0081792D">
              <w:rPr>
                <w:rFonts w:asciiTheme="minorHAnsi" w:hAnsiTheme="minorHAnsi" w:cstheme="minorHAnsi"/>
                <w:b/>
                <w:sz w:val="20"/>
                <w:szCs w:val="20"/>
                <w:lang w:val="it-IT"/>
              </w:rPr>
              <w:t>(art.</w:t>
            </w:r>
            <w:r w:rsidRPr="0081792D">
              <w:rPr>
                <w:rFonts w:asciiTheme="minorHAnsi" w:hAnsiTheme="minorHAnsi" w:cstheme="minorHAnsi"/>
                <w:b/>
                <w:spacing w:val="-3"/>
                <w:sz w:val="20"/>
                <w:szCs w:val="20"/>
                <w:lang w:val="it-IT"/>
              </w:rPr>
              <w:t xml:space="preserve"> </w:t>
            </w:r>
            <w:r w:rsidRPr="0081792D">
              <w:rPr>
                <w:rFonts w:asciiTheme="minorHAnsi" w:hAnsiTheme="minorHAnsi" w:cstheme="minorHAnsi"/>
                <w:b/>
                <w:sz w:val="20"/>
                <w:szCs w:val="20"/>
                <w:lang w:val="it-IT"/>
              </w:rPr>
              <w:t>4</w:t>
            </w:r>
            <w:r w:rsidRPr="0081792D">
              <w:rPr>
                <w:rFonts w:asciiTheme="minorHAnsi" w:hAnsiTheme="minorHAnsi" w:cstheme="minorHAnsi"/>
                <w:b/>
                <w:spacing w:val="-3"/>
                <w:sz w:val="20"/>
                <w:szCs w:val="20"/>
                <w:lang w:val="it-IT"/>
              </w:rPr>
              <w:t xml:space="preserve"> </w:t>
            </w:r>
            <w:r w:rsidRPr="0081792D">
              <w:rPr>
                <w:rFonts w:asciiTheme="minorHAnsi" w:hAnsiTheme="minorHAnsi" w:cstheme="minorHAnsi"/>
                <w:b/>
                <w:sz w:val="20"/>
                <w:szCs w:val="20"/>
                <w:lang w:val="it-IT"/>
              </w:rPr>
              <w:t>par.</w:t>
            </w:r>
            <w:r w:rsidRPr="0081792D">
              <w:rPr>
                <w:rFonts w:asciiTheme="minorHAnsi" w:hAnsiTheme="minorHAnsi" w:cstheme="minorHAnsi"/>
                <w:b/>
                <w:spacing w:val="-3"/>
                <w:sz w:val="20"/>
                <w:szCs w:val="20"/>
                <w:lang w:val="it-IT"/>
              </w:rPr>
              <w:t xml:space="preserve"> </w:t>
            </w:r>
            <w:r w:rsidRPr="0081792D">
              <w:rPr>
                <w:rFonts w:asciiTheme="minorHAnsi" w:hAnsiTheme="minorHAnsi" w:cstheme="minorHAnsi"/>
                <w:b/>
                <w:sz w:val="20"/>
                <w:szCs w:val="20"/>
                <w:lang w:val="it-IT"/>
              </w:rPr>
              <w:t>1</w:t>
            </w:r>
            <w:r w:rsidRPr="0081792D">
              <w:rPr>
                <w:rFonts w:asciiTheme="minorHAnsi" w:hAnsiTheme="minorHAnsi" w:cstheme="minorHAnsi"/>
                <w:b/>
                <w:spacing w:val="-5"/>
                <w:sz w:val="20"/>
                <w:szCs w:val="20"/>
                <w:lang w:val="it-IT"/>
              </w:rPr>
              <w:t xml:space="preserve"> </w:t>
            </w:r>
            <w:r w:rsidR="00B83D4F" w:rsidRPr="0081792D">
              <w:rPr>
                <w:rFonts w:asciiTheme="minorHAnsi" w:hAnsiTheme="minorHAnsi" w:cstheme="minorHAnsi"/>
                <w:b/>
                <w:sz w:val="20"/>
                <w:szCs w:val="20"/>
                <w:lang w:val="it-IT"/>
              </w:rPr>
              <w:t>GDPR</w:t>
            </w:r>
            <w:r w:rsidRPr="0081792D">
              <w:rPr>
                <w:rFonts w:asciiTheme="minorHAnsi" w:hAnsiTheme="minorHAnsi" w:cstheme="minorHAnsi"/>
                <w:b/>
                <w:spacing w:val="-2"/>
                <w:sz w:val="20"/>
                <w:szCs w:val="20"/>
                <w:lang w:val="it-IT"/>
              </w:rPr>
              <w:t>):</w:t>
            </w:r>
          </w:p>
        </w:tc>
      </w:tr>
      <w:tr w:rsidR="000F7576" w:rsidRPr="0081792D" w14:paraId="30B3134F" w14:textId="77777777" w:rsidTr="00B06BFF">
        <w:trPr>
          <w:trHeight w:val="1010"/>
        </w:trPr>
        <w:tc>
          <w:tcPr>
            <w:tcW w:w="4550" w:type="dxa"/>
          </w:tcPr>
          <w:p w14:paraId="3C37F5B1" w14:textId="77777777" w:rsidR="000F7576" w:rsidRPr="0081792D" w:rsidRDefault="000F7576">
            <w:pPr>
              <w:pStyle w:val="TableParagraph"/>
              <w:spacing w:line="230" w:lineRule="atLeast"/>
              <w:ind w:hanging="360"/>
              <w:rPr>
                <w:rFonts w:asciiTheme="minorHAnsi" w:hAnsiTheme="minorHAnsi" w:cstheme="minorHAnsi"/>
                <w:sz w:val="20"/>
                <w:szCs w:val="20"/>
                <w:lang w:val="it-IT"/>
              </w:rPr>
            </w:pPr>
            <w:r w:rsidRPr="0081792D">
              <w:rPr>
                <w:rFonts w:asciiTheme="minorHAnsi" w:hAnsiTheme="minorHAnsi" w:cstheme="minorHAnsi"/>
                <w:noProof/>
                <w:sz w:val="20"/>
                <w:szCs w:val="20"/>
              </w:rPr>
              <mc:AlternateContent>
                <mc:Choice Requires="wpg">
                  <w:drawing>
                    <wp:anchor distT="0" distB="0" distL="0" distR="0" simplePos="0" relativeHeight="251658240" behindDoc="0" locked="0" layoutInCell="1" allowOverlap="1" wp14:anchorId="390D87AC" wp14:editId="571A9E49">
                      <wp:simplePos x="0" y="0"/>
                      <wp:positionH relativeFrom="column">
                        <wp:posOffset>284278</wp:posOffset>
                      </wp:positionH>
                      <wp:positionV relativeFrom="paragraph">
                        <wp:posOffset>524</wp:posOffset>
                      </wp:positionV>
                      <wp:extent cx="130810" cy="19367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 cy="193675"/>
                                <a:chOff x="0" y="0"/>
                                <a:chExt cx="130810" cy="193675"/>
                              </a:xfrm>
                            </wpg:grpSpPr>
                            <wps:wsp>
                              <wps:cNvPr id="50" name="Textbox 50" descr="#AnnotID = 911519536"/>
                              <wps:cNvSpPr txBox="1"/>
                              <wps:spPr>
                                <a:xfrm>
                                  <a:off x="0" y="0"/>
                                  <a:ext cx="130810" cy="193675"/>
                                </a:xfrm>
                                <a:prstGeom prst="rect">
                                  <a:avLst/>
                                </a:prstGeom>
                              </wps:spPr>
                              <wps:txbx>
                                <w:txbxContent>
                                  <w:p w14:paraId="4FC572C2" w14:textId="7808819E" w:rsidR="000F7576" w:rsidRDefault="000F7576" w:rsidP="000F7576">
                                    <w:pPr>
                                      <w:spacing w:before="53"/>
                                      <w:ind w:left="52"/>
                                      <w:rPr>
                                        <w:rFonts w:ascii="Arial MT"/>
                                        <w:sz w:val="18"/>
                                      </w:rPr>
                                    </w:pPr>
                                  </w:p>
                                </w:txbxContent>
                              </wps:txbx>
                              <wps:bodyPr wrap="square" lIns="0" tIns="0" rIns="0" bIns="0" rtlCol="0">
                                <a:noAutofit/>
                              </wps:bodyPr>
                            </wps:wsp>
                          </wpg:wgp>
                        </a:graphicData>
                      </a:graphic>
                    </wp:anchor>
                  </w:drawing>
                </mc:Choice>
                <mc:Fallback>
                  <w:pict>
                    <v:group w14:anchorId="390D87AC" id="Group 49" o:spid="_x0000_s1026" style="position:absolute;left:0;text-align:left;margin-left:22.4pt;margin-top:.05pt;width:10.3pt;height:15.25pt;z-index:251658240;mso-wrap-distance-left:0;mso-wrap-distance-right:0" coordsize="130810,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">
                      <v:shapetype id="_x0000_t202" coordsize="21600,21600" o:spt="202" path="m,l,21600r21600,l21600,xe">
                        <v:stroke joinstyle="miter"/>
                        <v:path gradientshapeok="t" o:connecttype="rect"/>
                      </v:shapetype>
                      <v:shape id="Textbox 50" o:spid="_x0000_s1027" type="#_x0000_t202" alt="#AnnotID = 911519536" style="position:absolute;width:130810;height:193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FC572C2" w14:textId="7808819E" w:rsidR="000F7576" w:rsidRDefault="000F7576" w:rsidP="000F7576">
                              <w:pPr>
                                <w:spacing w:before="53"/>
                                <w:ind w:left="52"/>
                                <w:rPr>
                                  <w:rFonts w:ascii="Arial MT"/>
                                  <w:sz w:val="18"/>
                                </w:rPr>
                              </w:pPr>
                            </w:p>
                          </w:txbxContent>
                        </v:textbox>
                      </v:shape>
                    </v:group>
                  </w:pict>
                </mc:Fallback>
              </mc:AlternateContent>
            </w:r>
            <w:r w:rsidRPr="0081792D">
              <w:rPr>
                <w:rFonts w:asciiTheme="minorHAnsi" w:hAnsiTheme="minorHAnsi" w:cstheme="minorHAnsi"/>
                <w:noProof/>
                <w:position w:val="-3"/>
                <w:sz w:val="20"/>
                <w:szCs w:val="20"/>
              </w:rPr>
              <w:drawing>
                <wp:inline distT="0" distB="0" distL="0" distR="0" wp14:anchorId="33373754" wp14:editId="22CC4A97">
                  <wp:extent cx="198119" cy="140208"/>
                  <wp:effectExtent l="0" t="0" r="0" b="0"/>
                  <wp:docPr id="51" name="Image 51"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Immagine che contiene nero, oscurità&#10;&#10;Il contenuto generato dall'IA potrebbe non essere corretto."/>
                          <pic:cNvPicPr/>
                        </pic:nvPicPr>
                        <pic:blipFill>
                          <a:blip r:embed="rId10" cstate="print"/>
                          <a:stretch>
                            <a:fillRect/>
                          </a:stretch>
                        </pic:blipFill>
                        <pic:spPr>
                          <a:xfrm>
                            <a:off x="0" y="0"/>
                            <a:ext cx="198119" cy="140208"/>
                          </a:xfrm>
                          <a:prstGeom prst="rect">
                            <a:avLst/>
                          </a:prstGeom>
                        </pic:spPr>
                      </pic:pic>
                    </a:graphicData>
                  </a:graphic>
                </wp:inline>
              </w:drawing>
            </w:r>
            <w:r w:rsidRPr="0081792D">
              <w:rPr>
                <w:rFonts w:asciiTheme="minorHAnsi" w:hAnsiTheme="minorHAnsi" w:cstheme="minorHAnsi"/>
                <w:spacing w:val="-8"/>
                <w:sz w:val="20"/>
                <w:szCs w:val="20"/>
                <w:lang w:val="it-IT"/>
              </w:rPr>
              <w:t xml:space="preserve"> </w:t>
            </w:r>
            <w:r w:rsidRPr="0081792D">
              <w:rPr>
                <w:rFonts w:asciiTheme="minorHAnsi" w:hAnsiTheme="minorHAnsi" w:cstheme="minorHAnsi"/>
                <w:sz w:val="20"/>
                <w:szCs w:val="20"/>
                <w:lang w:val="it-IT"/>
              </w:rPr>
              <w:t>anagrafici</w:t>
            </w:r>
            <w:r w:rsidRPr="0081792D">
              <w:rPr>
                <w:rFonts w:asciiTheme="minorHAnsi" w:hAnsiTheme="minorHAnsi" w:cstheme="minorHAnsi"/>
                <w:spacing w:val="-6"/>
                <w:sz w:val="20"/>
                <w:szCs w:val="20"/>
                <w:lang w:val="it-IT"/>
              </w:rPr>
              <w:t xml:space="preserve"> </w:t>
            </w:r>
            <w:r w:rsidRPr="0081792D">
              <w:rPr>
                <w:rFonts w:asciiTheme="minorHAnsi" w:hAnsiTheme="minorHAnsi" w:cstheme="minorHAnsi"/>
                <w:sz w:val="20"/>
                <w:szCs w:val="20"/>
                <w:lang w:val="it-IT"/>
              </w:rPr>
              <w:t>(nominativo,</w:t>
            </w:r>
            <w:r w:rsidRPr="0081792D">
              <w:rPr>
                <w:rFonts w:asciiTheme="minorHAnsi" w:hAnsiTheme="minorHAnsi" w:cstheme="minorHAnsi"/>
                <w:spacing w:val="-6"/>
                <w:sz w:val="20"/>
                <w:szCs w:val="20"/>
                <w:lang w:val="it-IT"/>
              </w:rPr>
              <w:t xml:space="preserve"> </w:t>
            </w:r>
            <w:r w:rsidRPr="0081792D">
              <w:rPr>
                <w:rFonts w:asciiTheme="minorHAnsi" w:hAnsiTheme="minorHAnsi" w:cstheme="minorHAnsi"/>
                <w:sz w:val="20"/>
                <w:szCs w:val="20"/>
                <w:lang w:val="it-IT"/>
              </w:rPr>
              <w:t>data</w:t>
            </w:r>
            <w:r w:rsidRPr="0081792D">
              <w:rPr>
                <w:rFonts w:asciiTheme="minorHAnsi" w:hAnsiTheme="minorHAnsi" w:cstheme="minorHAnsi"/>
                <w:spacing w:val="-6"/>
                <w:sz w:val="20"/>
                <w:szCs w:val="20"/>
                <w:lang w:val="it-IT"/>
              </w:rPr>
              <w:t xml:space="preserve"> </w:t>
            </w:r>
            <w:r w:rsidRPr="0081792D">
              <w:rPr>
                <w:rFonts w:asciiTheme="minorHAnsi" w:hAnsiTheme="minorHAnsi" w:cstheme="minorHAnsi"/>
                <w:sz w:val="20"/>
                <w:szCs w:val="20"/>
                <w:lang w:val="it-IT"/>
              </w:rPr>
              <w:t>e</w:t>
            </w:r>
            <w:r w:rsidRPr="0081792D">
              <w:rPr>
                <w:rFonts w:asciiTheme="minorHAnsi" w:hAnsiTheme="minorHAnsi" w:cstheme="minorHAnsi"/>
                <w:spacing w:val="-9"/>
                <w:sz w:val="20"/>
                <w:szCs w:val="20"/>
                <w:lang w:val="it-IT"/>
              </w:rPr>
              <w:t xml:space="preserve"> </w:t>
            </w:r>
            <w:r w:rsidRPr="0081792D">
              <w:rPr>
                <w:rFonts w:asciiTheme="minorHAnsi" w:hAnsiTheme="minorHAnsi" w:cstheme="minorHAnsi"/>
                <w:sz w:val="20"/>
                <w:szCs w:val="20"/>
                <w:lang w:val="it-IT"/>
              </w:rPr>
              <w:t>luogo</w:t>
            </w:r>
            <w:r w:rsidRPr="0081792D">
              <w:rPr>
                <w:rFonts w:asciiTheme="minorHAnsi" w:hAnsiTheme="minorHAnsi" w:cstheme="minorHAnsi"/>
                <w:spacing w:val="-7"/>
                <w:sz w:val="20"/>
                <w:szCs w:val="20"/>
                <w:lang w:val="it-IT"/>
              </w:rPr>
              <w:t xml:space="preserve"> </w:t>
            </w:r>
            <w:r w:rsidRPr="0081792D">
              <w:rPr>
                <w:rFonts w:asciiTheme="minorHAnsi" w:hAnsiTheme="minorHAnsi" w:cstheme="minorHAnsi"/>
                <w:sz w:val="20"/>
                <w:szCs w:val="20"/>
                <w:lang w:val="it-IT"/>
              </w:rPr>
              <w:t>di</w:t>
            </w:r>
            <w:r w:rsidRPr="0081792D">
              <w:rPr>
                <w:rFonts w:asciiTheme="minorHAnsi" w:hAnsiTheme="minorHAnsi" w:cstheme="minorHAnsi"/>
                <w:spacing w:val="-7"/>
                <w:sz w:val="20"/>
                <w:szCs w:val="20"/>
                <w:lang w:val="it-IT"/>
              </w:rPr>
              <w:t xml:space="preserve"> </w:t>
            </w:r>
            <w:r w:rsidRPr="0081792D">
              <w:rPr>
                <w:rFonts w:asciiTheme="minorHAnsi" w:hAnsiTheme="minorHAnsi" w:cstheme="minorHAnsi"/>
                <w:sz w:val="20"/>
                <w:szCs w:val="20"/>
                <w:lang w:val="it-IT"/>
              </w:rPr>
              <w:t>nascita, codice fiscale...)</w:t>
            </w:r>
          </w:p>
        </w:tc>
        <w:tc>
          <w:tcPr>
            <w:tcW w:w="4550" w:type="dxa"/>
          </w:tcPr>
          <w:p w14:paraId="49D94EDB" w14:textId="69CCF79B" w:rsidR="000F7576" w:rsidRPr="0081792D" w:rsidRDefault="000F7576">
            <w:pPr>
              <w:pStyle w:val="TableParagraph"/>
              <w:ind w:left="468"/>
              <w:rPr>
                <w:rFonts w:asciiTheme="minorHAnsi" w:hAnsiTheme="minorHAnsi" w:cstheme="minorHAnsi"/>
                <w:sz w:val="20"/>
                <w:szCs w:val="20"/>
              </w:rPr>
            </w:pPr>
            <w:r w:rsidRPr="0081792D">
              <w:rPr>
                <w:rFonts w:asciiTheme="minorHAnsi" w:hAnsiTheme="minorHAnsi" w:cstheme="minorHAnsi"/>
                <w:noProof/>
                <w:position w:val="-3"/>
                <w:sz w:val="20"/>
                <w:szCs w:val="20"/>
              </w:rPr>
              <w:drawing>
                <wp:inline distT="0" distB="0" distL="0" distR="0" wp14:anchorId="3B15E8F1" wp14:editId="125639EE">
                  <wp:extent cx="198120" cy="140208"/>
                  <wp:effectExtent l="0" t="0" r="0" b="0"/>
                  <wp:docPr id="52" name="Image 52"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Immagine che contiene nero, oscurità&#10;&#10;Il contenuto generato dall'IA potrebbe non essere corretto."/>
                          <pic:cNvPicPr/>
                        </pic:nvPicPr>
                        <pic:blipFill>
                          <a:blip r:embed="rId10" cstate="print"/>
                          <a:stretch>
                            <a:fillRect/>
                          </a:stretch>
                        </pic:blipFill>
                        <pic:spPr>
                          <a:xfrm>
                            <a:off x="0" y="0"/>
                            <a:ext cx="198120" cy="140208"/>
                          </a:xfrm>
                          <a:prstGeom prst="rect">
                            <a:avLst/>
                          </a:prstGeom>
                        </pic:spPr>
                      </pic:pic>
                    </a:graphicData>
                  </a:graphic>
                </wp:inline>
              </w:drawing>
            </w:r>
            <w:r w:rsidRPr="0081792D">
              <w:rPr>
                <w:rFonts w:asciiTheme="minorHAnsi" w:hAnsiTheme="minorHAnsi" w:cstheme="minorHAnsi"/>
                <w:spacing w:val="-5"/>
                <w:sz w:val="20"/>
                <w:szCs w:val="20"/>
              </w:rPr>
              <w:t xml:space="preserve"> </w:t>
            </w:r>
            <w:r w:rsidRPr="0081792D">
              <w:rPr>
                <w:rFonts w:asciiTheme="minorHAnsi" w:hAnsiTheme="minorHAnsi" w:cstheme="minorHAnsi"/>
                <w:sz w:val="20"/>
                <w:szCs w:val="20"/>
              </w:rPr>
              <w:t>tracciamenti</w:t>
            </w:r>
            <w:r w:rsidRPr="0081792D">
              <w:rPr>
                <w:rFonts w:asciiTheme="minorHAnsi" w:hAnsiTheme="minorHAnsi" w:cstheme="minorHAnsi"/>
                <w:spacing w:val="-4"/>
                <w:sz w:val="20"/>
                <w:szCs w:val="20"/>
              </w:rPr>
              <w:t xml:space="preserve"> </w:t>
            </w:r>
            <w:r w:rsidRPr="0081792D">
              <w:rPr>
                <w:rFonts w:asciiTheme="minorHAnsi" w:hAnsiTheme="minorHAnsi" w:cstheme="minorHAnsi"/>
                <w:sz w:val="20"/>
                <w:szCs w:val="20"/>
              </w:rPr>
              <w:t>informatic</w:t>
            </w:r>
            <w:r w:rsidR="00932461" w:rsidRPr="0081792D">
              <w:rPr>
                <w:rFonts w:asciiTheme="minorHAnsi" w:hAnsiTheme="minorHAnsi" w:cstheme="minorHAnsi"/>
                <w:sz w:val="20"/>
                <w:szCs w:val="20"/>
              </w:rPr>
              <w:t xml:space="preserve">i </w:t>
            </w:r>
          </w:p>
        </w:tc>
      </w:tr>
      <w:tr w:rsidR="000F7576" w:rsidRPr="0081792D" w14:paraId="2614D30E" w14:textId="77777777" w:rsidTr="00B06BFF">
        <w:trPr>
          <w:trHeight w:val="504"/>
        </w:trPr>
        <w:tc>
          <w:tcPr>
            <w:tcW w:w="4550" w:type="dxa"/>
          </w:tcPr>
          <w:p w14:paraId="60F878D1" w14:textId="77777777" w:rsidR="000F7576" w:rsidRPr="0081792D" w:rsidRDefault="000F7576">
            <w:pPr>
              <w:pStyle w:val="TableParagraph"/>
              <w:spacing w:line="210" w:lineRule="exact"/>
              <w:ind w:left="470"/>
              <w:rPr>
                <w:rFonts w:asciiTheme="minorHAnsi" w:hAnsiTheme="minorHAnsi" w:cstheme="minorHAnsi"/>
                <w:sz w:val="20"/>
                <w:szCs w:val="20"/>
              </w:rPr>
            </w:pPr>
            <w:r w:rsidRPr="0081792D">
              <w:rPr>
                <w:rFonts w:asciiTheme="minorHAnsi" w:hAnsiTheme="minorHAnsi" w:cstheme="minorHAnsi"/>
                <w:noProof/>
                <w:position w:val="-3"/>
                <w:sz w:val="20"/>
                <w:szCs w:val="20"/>
              </w:rPr>
              <w:drawing>
                <wp:inline distT="0" distB="0" distL="0" distR="0" wp14:anchorId="66C60B1F" wp14:editId="10F92659">
                  <wp:extent cx="198119" cy="140208"/>
                  <wp:effectExtent l="0" t="0" r="0" b="0"/>
                  <wp:docPr id="53" name="Image 53"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Immagine che contiene nero, oscurità&#10;&#10;Il contenuto generato dall'IA potrebbe non essere corretto."/>
                          <pic:cNvPicPr/>
                        </pic:nvPicPr>
                        <pic:blipFill>
                          <a:blip r:embed="rId10" cstate="print"/>
                          <a:stretch>
                            <a:fillRect/>
                          </a:stretch>
                        </pic:blipFill>
                        <pic:spPr>
                          <a:xfrm>
                            <a:off x="0" y="0"/>
                            <a:ext cx="198119" cy="140208"/>
                          </a:xfrm>
                          <a:prstGeom prst="rect">
                            <a:avLst/>
                          </a:prstGeom>
                        </pic:spPr>
                      </pic:pic>
                    </a:graphicData>
                  </a:graphic>
                </wp:inline>
              </w:drawing>
            </w:r>
            <w:r w:rsidRPr="0081792D">
              <w:rPr>
                <w:rFonts w:asciiTheme="minorHAnsi" w:hAnsiTheme="minorHAnsi" w:cstheme="minorHAnsi"/>
                <w:spacing w:val="-3"/>
                <w:sz w:val="20"/>
                <w:szCs w:val="20"/>
              </w:rPr>
              <w:t xml:space="preserve"> </w:t>
            </w:r>
            <w:r w:rsidRPr="0081792D">
              <w:rPr>
                <w:rFonts w:asciiTheme="minorHAnsi" w:hAnsiTheme="minorHAnsi" w:cstheme="minorHAnsi"/>
                <w:sz w:val="20"/>
                <w:szCs w:val="20"/>
              </w:rPr>
              <w:t>contabili,</w:t>
            </w:r>
            <w:r w:rsidRPr="0081792D">
              <w:rPr>
                <w:rFonts w:asciiTheme="minorHAnsi" w:hAnsiTheme="minorHAnsi" w:cstheme="minorHAnsi"/>
                <w:spacing w:val="-1"/>
                <w:sz w:val="20"/>
                <w:szCs w:val="20"/>
              </w:rPr>
              <w:t xml:space="preserve"> </w:t>
            </w:r>
            <w:r w:rsidRPr="0081792D">
              <w:rPr>
                <w:rFonts w:asciiTheme="minorHAnsi" w:hAnsiTheme="minorHAnsi" w:cstheme="minorHAnsi"/>
                <w:sz w:val="20"/>
                <w:szCs w:val="20"/>
              </w:rPr>
              <w:t>fiscali</w:t>
            </w:r>
            <w:r w:rsidRPr="0081792D">
              <w:rPr>
                <w:rFonts w:asciiTheme="minorHAnsi" w:hAnsiTheme="minorHAnsi" w:cstheme="minorHAnsi"/>
                <w:spacing w:val="-2"/>
                <w:sz w:val="20"/>
                <w:szCs w:val="20"/>
              </w:rPr>
              <w:t xml:space="preserve"> </w:t>
            </w:r>
            <w:r w:rsidRPr="0081792D">
              <w:rPr>
                <w:rFonts w:asciiTheme="minorHAnsi" w:hAnsiTheme="minorHAnsi" w:cstheme="minorHAnsi"/>
                <w:sz w:val="20"/>
                <w:szCs w:val="20"/>
              </w:rPr>
              <w:t>e finanziari</w:t>
            </w:r>
          </w:p>
        </w:tc>
        <w:tc>
          <w:tcPr>
            <w:tcW w:w="4550" w:type="dxa"/>
          </w:tcPr>
          <w:p w14:paraId="513165AD" w14:textId="01831C2F" w:rsidR="000F7576" w:rsidRPr="0081792D" w:rsidRDefault="00EB6021">
            <w:pPr>
              <w:pStyle w:val="TableParagraph"/>
              <w:spacing w:line="210" w:lineRule="exact"/>
              <w:ind w:left="468"/>
              <w:rPr>
                <w:rFonts w:asciiTheme="minorHAnsi" w:hAnsiTheme="minorHAnsi" w:cstheme="minorHAnsi"/>
                <w:sz w:val="20"/>
                <w:szCs w:val="20"/>
              </w:rPr>
            </w:pPr>
            <w:r>
              <w:rPr>
                <w:rFonts w:asciiTheme="minorHAnsi" w:hAnsiTheme="minorHAnsi" w:cstheme="minorHAnsi"/>
                <w:noProof/>
                <w:sz w:val="20"/>
                <w:szCs w:val="20"/>
                <w:lang w:val="it-IT"/>
              </w:rPr>
              <w:pict w14:anchorId="655F3FE9">
                <v:shape id="_x0000_i1027" type="#_x0000_t75" alt="Immagine che contiene nero, oscurità&#10;&#10;&#10;&#10;Il contenuto generato dall'IA potrebbe non essere corretto." style="width:15.6pt;height:10.2pt;visibility:visible">
                  <v:imagedata r:id="rId11" o:title="Immagine che contiene nero, oscurità&#10;&#10;&#10;&#10;Il contenuto generato dall'IA potrebbe non essere corretto"/>
                  <o:lock v:ext="edit" aspectratio="f"/>
                </v:shape>
              </w:pict>
            </w:r>
            <w:r w:rsidR="000F7576" w:rsidRPr="0081792D">
              <w:rPr>
                <w:rFonts w:asciiTheme="minorHAnsi" w:hAnsiTheme="minorHAnsi" w:cstheme="minorHAnsi"/>
                <w:sz w:val="20"/>
                <w:szCs w:val="20"/>
              </w:rPr>
              <w:t xml:space="preserve"> geolocalizzazione</w:t>
            </w:r>
          </w:p>
          <w:p w14:paraId="373FCFD4" w14:textId="77777777" w:rsidR="004A4E73" w:rsidRPr="0081792D" w:rsidRDefault="004A4E73">
            <w:pPr>
              <w:pStyle w:val="TableParagraph"/>
              <w:spacing w:line="210" w:lineRule="exact"/>
              <w:ind w:left="468"/>
              <w:rPr>
                <w:rFonts w:asciiTheme="minorHAnsi" w:hAnsiTheme="minorHAnsi" w:cstheme="minorHAnsi"/>
                <w:sz w:val="20"/>
                <w:szCs w:val="20"/>
              </w:rPr>
            </w:pPr>
          </w:p>
        </w:tc>
      </w:tr>
      <w:tr w:rsidR="000F7576" w:rsidRPr="0081792D" w14:paraId="48CE701F" w14:textId="77777777" w:rsidTr="00B06BFF">
        <w:trPr>
          <w:trHeight w:val="1010"/>
        </w:trPr>
        <w:tc>
          <w:tcPr>
            <w:tcW w:w="4550" w:type="dxa"/>
          </w:tcPr>
          <w:p w14:paraId="07F18E2A" w14:textId="77777777" w:rsidR="000F7576" w:rsidRPr="0081792D" w:rsidRDefault="000F7576">
            <w:pPr>
              <w:pStyle w:val="TableParagraph"/>
              <w:spacing w:line="230" w:lineRule="atLeast"/>
              <w:ind w:hanging="360"/>
              <w:rPr>
                <w:rFonts w:asciiTheme="minorHAnsi" w:hAnsiTheme="minorHAnsi" w:cstheme="minorHAnsi"/>
                <w:sz w:val="20"/>
                <w:szCs w:val="20"/>
                <w:lang w:val="it-IT"/>
              </w:rPr>
            </w:pPr>
            <w:r w:rsidRPr="0081792D">
              <w:rPr>
                <w:rFonts w:asciiTheme="minorHAnsi" w:hAnsiTheme="minorHAnsi" w:cstheme="minorHAnsi"/>
                <w:noProof/>
                <w:position w:val="-3"/>
                <w:sz w:val="20"/>
                <w:szCs w:val="20"/>
              </w:rPr>
              <w:drawing>
                <wp:inline distT="0" distB="0" distL="0" distR="0" wp14:anchorId="0249497C" wp14:editId="6EACBCFE">
                  <wp:extent cx="198119" cy="140208"/>
                  <wp:effectExtent l="0" t="0" r="0" b="0"/>
                  <wp:docPr id="55" name="Image 55"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Immagine che contiene nero, oscurità&#10;&#10;Il contenuto generato dall'IA potrebbe non essere corretto."/>
                          <pic:cNvPicPr/>
                        </pic:nvPicPr>
                        <pic:blipFill>
                          <a:blip r:embed="rId10" cstate="print"/>
                          <a:stretch>
                            <a:fillRect/>
                          </a:stretch>
                        </pic:blipFill>
                        <pic:spPr>
                          <a:xfrm>
                            <a:off x="0" y="0"/>
                            <a:ext cx="198119" cy="140208"/>
                          </a:xfrm>
                          <a:prstGeom prst="rect">
                            <a:avLst/>
                          </a:prstGeom>
                        </pic:spPr>
                      </pic:pic>
                    </a:graphicData>
                  </a:graphic>
                </wp:inline>
              </w:drawing>
            </w:r>
            <w:r w:rsidRPr="0081792D">
              <w:rPr>
                <w:rFonts w:asciiTheme="minorHAnsi" w:hAnsiTheme="minorHAnsi" w:cstheme="minorHAnsi"/>
                <w:spacing w:val="-8"/>
                <w:sz w:val="20"/>
                <w:szCs w:val="20"/>
                <w:lang w:val="it-IT"/>
              </w:rPr>
              <w:t xml:space="preserve"> </w:t>
            </w:r>
            <w:r w:rsidRPr="0081792D">
              <w:rPr>
                <w:rFonts w:asciiTheme="minorHAnsi" w:hAnsiTheme="minorHAnsi" w:cstheme="minorHAnsi"/>
                <w:sz w:val="20"/>
                <w:szCs w:val="20"/>
                <w:lang w:val="it-IT"/>
              </w:rPr>
              <w:t>inerenti</w:t>
            </w:r>
            <w:r w:rsidRPr="0081792D">
              <w:rPr>
                <w:rFonts w:asciiTheme="minorHAnsi" w:hAnsiTheme="minorHAnsi" w:cstheme="minorHAnsi"/>
                <w:spacing w:val="-7"/>
                <w:sz w:val="20"/>
                <w:szCs w:val="20"/>
                <w:lang w:val="it-IT"/>
              </w:rPr>
              <w:t xml:space="preserve"> </w:t>
            </w:r>
            <w:r w:rsidRPr="0081792D">
              <w:rPr>
                <w:rFonts w:asciiTheme="minorHAnsi" w:hAnsiTheme="minorHAnsi" w:cstheme="minorHAnsi"/>
                <w:sz w:val="20"/>
                <w:szCs w:val="20"/>
                <w:lang w:val="it-IT"/>
              </w:rPr>
              <w:t>al</w:t>
            </w:r>
            <w:r w:rsidRPr="0081792D">
              <w:rPr>
                <w:rFonts w:asciiTheme="minorHAnsi" w:hAnsiTheme="minorHAnsi" w:cstheme="minorHAnsi"/>
                <w:spacing w:val="-7"/>
                <w:sz w:val="20"/>
                <w:szCs w:val="20"/>
                <w:lang w:val="it-IT"/>
              </w:rPr>
              <w:t xml:space="preserve"> </w:t>
            </w:r>
            <w:r w:rsidRPr="0081792D">
              <w:rPr>
                <w:rFonts w:asciiTheme="minorHAnsi" w:hAnsiTheme="minorHAnsi" w:cstheme="minorHAnsi"/>
                <w:sz w:val="20"/>
                <w:szCs w:val="20"/>
                <w:lang w:val="it-IT"/>
              </w:rPr>
              <w:t>rapporto</w:t>
            </w:r>
            <w:r w:rsidRPr="0081792D">
              <w:rPr>
                <w:rFonts w:asciiTheme="minorHAnsi" w:hAnsiTheme="minorHAnsi" w:cstheme="minorHAnsi"/>
                <w:spacing w:val="-8"/>
                <w:sz w:val="20"/>
                <w:szCs w:val="20"/>
                <w:lang w:val="it-IT"/>
              </w:rPr>
              <w:t xml:space="preserve"> </w:t>
            </w:r>
            <w:r w:rsidRPr="0081792D">
              <w:rPr>
                <w:rFonts w:asciiTheme="minorHAnsi" w:hAnsiTheme="minorHAnsi" w:cstheme="minorHAnsi"/>
                <w:sz w:val="20"/>
                <w:szCs w:val="20"/>
                <w:lang w:val="it-IT"/>
              </w:rPr>
              <w:t>di</w:t>
            </w:r>
            <w:r w:rsidRPr="0081792D">
              <w:rPr>
                <w:rFonts w:asciiTheme="minorHAnsi" w:hAnsiTheme="minorHAnsi" w:cstheme="minorHAnsi"/>
                <w:spacing w:val="-7"/>
                <w:sz w:val="20"/>
                <w:szCs w:val="20"/>
                <w:lang w:val="it-IT"/>
              </w:rPr>
              <w:t xml:space="preserve"> </w:t>
            </w:r>
            <w:r w:rsidRPr="0081792D">
              <w:rPr>
                <w:rFonts w:asciiTheme="minorHAnsi" w:hAnsiTheme="minorHAnsi" w:cstheme="minorHAnsi"/>
                <w:sz w:val="20"/>
                <w:szCs w:val="20"/>
                <w:lang w:val="it-IT"/>
              </w:rPr>
              <w:t>lavoro</w:t>
            </w:r>
            <w:r w:rsidRPr="0081792D">
              <w:rPr>
                <w:rFonts w:asciiTheme="minorHAnsi" w:hAnsiTheme="minorHAnsi" w:cstheme="minorHAnsi"/>
                <w:spacing w:val="-5"/>
                <w:sz w:val="20"/>
                <w:szCs w:val="20"/>
                <w:lang w:val="it-IT"/>
              </w:rPr>
              <w:t xml:space="preserve"> </w:t>
            </w:r>
            <w:r w:rsidRPr="0081792D">
              <w:rPr>
                <w:rFonts w:asciiTheme="minorHAnsi" w:hAnsiTheme="minorHAnsi" w:cstheme="minorHAnsi"/>
                <w:sz w:val="20"/>
                <w:szCs w:val="20"/>
                <w:lang w:val="it-IT"/>
              </w:rPr>
              <w:t>(matricola,</w:t>
            </w:r>
            <w:r w:rsidRPr="0081792D">
              <w:rPr>
                <w:rFonts w:asciiTheme="minorHAnsi" w:hAnsiTheme="minorHAnsi" w:cstheme="minorHAnsi"/>
                <w:spacing w:val="-6"/>
                <w:sz w:val="20"/>
                <w:szCs w:val="20"/>
                <w:lang w:val="it-IT"/>
              </w:rPr>
              <w:t xml:space="preserve"> </w:t>
            </w:r>
            <w:r w:rsidRPr="0081792D">
              <w:rPr>
                <w:rFonts w:asciiTheme="minorHAnsi" w:hAnsiTheme="minorHAnsi" w:cstheme="minorHAnsi"/>
                <w:sz w:val="20"/>
                <w:szCs w:val="20"/>
                <w:lang w:val="it-IT"/>
              </w:rPr>
              <w:t xml:space="preserve">livello </w:t>
            </w:r>
            <w:r w:rsidRPr="0081792D">
              <w:rPr>
                <w:rFonts w:asciiTheme="minorHAnsi" w:hAnsiTheme="minorHAnsi" w:cstheme="minorHAnsi"/>
                <w:spacing w:val="-2"/>
                <w:sz w:val="20"/>
                <w:szCs w:val="20"/>
                <w:lang w:val="it-IT"/>
              </w:rPr>
              <w:t>inquadramento...)</w:t>
            </w:r>
          </w:p>
        </w:tc>
        <w:tc>
          <w:tcPr>
            <w:tcW w:w="4550" w:type="dxa"/>
          </w:tcPr>
          <w:p w14:paraId="58E79F13" w14:textId="77777777" w:rsidR="000F7576" w:rsidRPr="0081792D" w:rsidRDefault="000F7576">
            <w:pPr>
              <w:pStyle w:val="TableParagraph"/>
              <w:ind w:left="468"/>
              <w:rPr>
                <w:rFonts w:asciiTheme="minorHAnsi" w:hAnsiTheme="minorHAnsi" w:cstheme="minorHAnsi"/>
                <w:sz w:val="20"/>
                <w:szCs w:val="20"/>
              </w:rPr>
            </w:pPr>
            <w:r w:rsidRPr="0081792D">
              <w:rPr>
                <w:rFonts w:asciiTheme="minorHAnsi" w:hAnsiTheme="minorHAnsi" w:cstheme="minorHAnsi"/>
                <w:noProof/>
                <w:position w:val="-3"/>
                <w:sz w:val="20"/>
                <w:szCs w:val="20"/>
              </w:rPr>
              <w:drawing>
                <wp:inline distT="0" distB="0" distL="0" distR="0" wp14:anchorId="7974CA24" wp14:editId="73DB3ECD">
                  <wp:extent cx="198120" cy="140208"/>
                  <wp:effectExtent l="0" t="0" r="0" b="0"/>
                  <wp:docPr id="56" name="Image 56"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Immagine che contiene nero, oscurità&#10;&#10;Il contenuto generato dall'IA potrebbe non essere corretto."/>
                          <pic:cNvPicPr/>
                        </pic:nvPicPr>
                        <pic:blipFill>
                          <a:blip r:embed="rId10" cstate="print"/>
                          <a:stretch>
                            <a:fillRect/>
                          </a:stretch>
                        </pic:blipFill>
                        <pic:spPr>
                          <a:xfrm>
                            <a:off x="0" y="0"/>
                            <a:ext cx="198120" cy="140208"/>
                          </a:xfrm>
                          <a:prstGeom prst="rect">
                            <a:avLst/>
                          </a:prstGeom>
                        </pic:spPr>
                      </pic:pic>
                    </a:graphicData>
                  </a:graphic>
                </wp:inline>
              </w:drawing>
            </w:r>
            <w:r w:rsidRPr="0081792D">
              <w:rPr>
                <w:rFonts w:asciiTheme="minorHAnsi" w:hAnsiTheme="minorHAnsi" w:cstheme="minorHAnsi"/>
                <w:sz w:val="20"/>
                <w:szCs w:val="20"/>
              </w:rPr>
              <w:t xml:space="preserve"> audio/foto/video</w:t>
            </w:r>
          </w:p>
        </w:tc>
      </w:tr>
      <w:tr w:rsidR="000F7576" w:rsidRPr="0081792D" w14:paraId="0A70791B" w14:textId="77777777" w:rsidTr="004A4E73">
        <w:trPr>
          <w:trHeight w:val="1240"/>
        </w:trPr>
        <w:tc>
          <w:tcPr>
            <w:tcW w:w="4550" w:type="dxa"/>
          </w:tcPr>
          <w:p w14:paraId="32B03565" w14:textId="77777777" w:rsidR="000F7576" w:rsidRPr="0081792D" w:rsidRDefault="000F7576">
            <w:pPr>
              <w:pStyle w:val="TableParagraph"/>
              <w:ind w:left="470"/>
              <w:rPr>
                <w:rFonts w:asciiTheme="minorHAnsi" w:hAnsiTheme="minorHAnsi" w:cstheme="minorHAnsi"/>
                <w:sz w:val="20"/>
                <w:szCs w:val="20"/>
              </w:rPr>
            </w:pPr>
            <w:r w:rsidRPr="0081792D">
              <w:rPr>
                <w:rFonts w:asciiTheme="minorHAnsi" w:hAnsiTheme="minorHAnsi" w:cstheme="minorHAnsi"/>
                <w:noProof/>
                <w:position w:val="-3"/>
                <w:sz w:val="20"/>
                <w:szCs w:val="20"/>
              </w:rPr>
              <w:drawing>
                <wp:inline distT="0" distB="0" distL="0" distR="0" wp14:anchorId="776DC8C4" wp14:editId="3D053948">
                  <wp:extent cx="198119" cy="140208"/>
                  <wp:effectExtent l="0" t="0" r="0" b="0"/>
                  <wp:docPr id="57" name="Image 57"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Immagine che contiene nero, oscurità&#10;&#10;Il contenuto generato dall'IA potrebbe non essere corretto."/>
                          <pic:cNvPicPr/>
                        </pic:nvPicPr>
                        <pic:blipFill>
                          <a:blip r:embed="rId10" cstate="print"/>
                          <a:stretch>
                            <a:fillRect/>
                          </a:stretch>
                        </pic:blipFill>
                        <pic:spPr>
                          <a:xfrm>
                            <a:off x="0" y="0"/>
                            <a:ext cx="198119" cy="140208"/>
                          </a:xfrm>
                          <a:prstGeom prst="rect">
                            <a:avLst/>
                          </a:prstGeom>
                        </pic:spPr>
                      </pic:pic>
                    </a:graphicData>
                  </a:graphic>
                </wp:inline>
              </w:drawing>
            </w:r>
            <w:r w:rsidRPr="0081792D">
              <w:rPr>
                <w:rFonts w:asciiTheme="minorHAnsi" w:hAnsiTheme="minorHAnsi" w:cstheme="minorHAnsi"/>
                <w:spacing w:val="-6"/>
                <w:sz w:val="20"/>
                <w:szCs w:val="20"/>
              </w:rPr>
              <w:t xml:space="preserve"> </w:t>
            </w:r>
            <w:r w:rsidRPr="0081792D">
              <w:rPr>
                <w:rFonts w:asciiTheme="minorHAnsi" w:hAnsiTheme="minorHAnsi" w:cstheme="minorHAnsi"/>
                <w:sz w:val="20"/>
                <w:szCs w:val="20"/>
              </w:rPr>
              <w:t>giudiziari</w:t>
            </w:r>
            <w:r w:rsidRPr="0081792D">
              <w:rPr>
                <w:rFonts w:asciiTheme="minorHAnsi" w:hAnsiTheme="minorHAnsi" w:cstheme="minorHAnsi"/>
                <w:spacing w:val="-5"/>
                <w:sz w:val="20"/>
                <w:szCs w:val="20"/>
              </w:rPr>
              <w:t xml:space="preserve"> </w:t>
            </w:r>
            <w:r w:rsidRPr="0081792D">
              <w:rPr>
                <w:rFonts w:asciiTheme="minorHAnsi" w:hAnsiTheme="minorHAnsi" w:cstheme="minorHAnsi"/>
                <w:sz w:val="20"/>
                <w:szCs w:val="20"/>
              </w:rPr>
              <w:t>civili,</w:t>
            </w:r>
            <w:r w:rsidRPr="0081792D">
              <w:rPr>
                <w:rFonts w:asciiTheme="minorHAnsi" w:hAnsiTheme="minorHAnsi" w:cstheme="minorHAnsi"/>
                <w:spacing w:val="-4"/>
                <w:sz w:val="20"/>
                <w:szCs w:val="20"/>
              </w:rPr>
              <w:t xml:space="preserve"> </w:t>
            </w:r>
            <w:r w:rsidRPr="0081792D">
              <w:rPr>
                <w:rFonts w:asciiTheme="minorHAnsi" w:hAnsiTheme="minorHAnsi" w:cstheme="minorHAnsi"/>
                <w:sz w:val="20"/>
                <w:szCs w:val="20"/>
              </w:rPr>
              <w:t>amministrativi,</w:t>
            </w:r>
            <w:r w:rsidRPr="0081792D">
              <w:rPr>
                <w:rFonts w:asciiTheme="minorHAnsi" w:hAnsiTheme="minorHAnsi" w:cstheme="minorHAnsi"/>
                <w:spacing w:val="-4"/>
                <w:sz w:val="20"/>
                <w:szCs w:val="20"/>
              </w:rPr>
              <w:t xml:space="preserve"> </w:t>
            </w:r>
            <w:r w:rsidRPr="0081792D">
              <w:rPr>
                <w:rFonts w:asciiTheme="minorHAnsi" w:hAnsiTheme="minorHAnsi" w:cstheme="minorHAnsi"/>
                <w:sz w:val="20"/>
                <w:szCs w:val="20"/>
              </w:rPr>
              <w:t>tributari</w:t>
            </w:r>
          </w:p>
        </w:tc>
        <w:tc>
          <w:tcPr>
            <w:tcW w:w="4550" w:type="dxa"/>
          </w:tcPr>
          <w:p w14:paraId="2CFD3F41" w14:textId="0DDC11E7" w:rsidR="000F7576" w:rsidRPr="0081792D" w:rsidRDefault="000F7576">
            <w:pPr>
              <w:pStyle w:val="TableParagraph"/>
              <w:spacing w:line="230" w:lineRule="atLeast"/>
              <w:ind w:left="828" w:right="98" w:hanging="360"/>
              <w:jc w:val="both"/>
              <w:rPr>
                <w:rFonts w:asciiTheme="minorHAnsi" w:hAnsiTheme="minorHAnsi" w:cstheme="minorHAnsi"/>
                <w:sz w:val="20"/>
                <w:szCs w:val="20"/>
                <w:lang w:val="it-IT"/>
              </w:rPr>
            </w:pPr>
            <w:r w:rsidRPr="0081792D">
              <w:rPr>
                <w:rFonts w:asciiTheme="minorHAnsi" w:hAnsiTheme="minorHAnsi" w:cstheme="minorHAnsi"/>
                <w:noProof/>
                <w:position w:val="-3"/>
                <w:sz w:val="20"/>
                <w:szCs w:val="20"/>
              </w:rPr>
              <w:drawing>
                <wp:inline distT="0" distB="0" distL="0" distR="0" wp14:anchorId="4B27AD1D" wp14:editId="0C734DE9">
                  <wp:extent cx="198120" cy="140208"/>
                  <wp:effectExtent l="0" t="0" r="0" b="0"/>
                  <wp:docPr id="58" name="Image 58"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Immagine che contiene nero, oscurità&#10;&#10;Il contenuto generato dall'IA potrebbe non essere corretto."/>
                          <pic:cNvPicPr/>
                        </pic:nvPicPr>
                        <pic:blipFill>
                          <a:blip r:embed="rId10" cstate="print"/>
                          <a:stretch>
                            <a:fillRect/>
                          </a:stretch>
                        </pic:blipFill>
                        <pic:spPr>
                          <a:xfrm>
                            <a:off x="0" y="0"/>
                            <a:ext cx="198120" cy="140208"/>
                          </a:xfrm>
                          <a:prstGeom prst="rect">
                            <a:avLst/>
                          </a:prstGeom>
                        </pic:spPr>
                      </pic:pic>
                    </a:graphicData>
                  </a:graphic>
                </wp:inline>
              </w:drawing>
            </w:r>
            <w:r w:rsidRPr="0081792D">
              <w:rPr>
                <w:rFonts w:asciiTheme="minorHAnsi" w:hAnsiTheme="minorHAnsi" w:cstheme="minorHAnsi"/>
                <w:sz w:val="20"/>
                <w:szCs w:val="20"/>
                <w:lang w:val="it-IT"/>
              </w:rPr>
              <w:t>profilazione</w:t>
            </w:r>
            <w:r w:rsidRPr="0081792D">
              <w:rPr>
                <w:rFonts w:asciiTheme="minorHAnsi" w:hAnsiTheme="minorHAnsi" w:cstheme="minorHAnsi"/>
                <w:spacing w:val="40"/>
                <w:sz w:val="20"/>
                <w:szCs w:val="20"/>
                <w:lang w:val="it-IT"/>
              </w:rPr>
              <w:t xml:space="preserve"> </w:t>
            </w:r>
            <w:r w:rsidRPr="0081792D">
              <w:rPr>
                <w:rFonts w:asciiTheme="minorHAnsi" w:hAnsiTheme="minorHAnsi" w:cstheme="minorHAnsi"/>
                <w:sz w:val="20"/>
                <w:szCs w:val="20"/>
                <w:lang w:val="it-IT"/>
              </w:rPr>
              <w:t>(trattamento</w:t>
            </w:r>
            <w:r w:rsidRPr="0081792D">
              <w:rPr>
                <w:rFonts w:asciiTheme="minorHAnsi" w:hAnsiTheme="minorHAnsi" w:cstheme="minorHAnsi"/>
                <w:spacing w:val="40"/>
                <w:sz w:val="20"/>
                <w:szCs w:val="20"/>
                <w:lang w:val="it-IT"/>
              </w:rPr>
              <w:t xml:space="preserve"> </w:t>
            </w:r>
            <w:r w:rsidRPr="0081792D">
              <w:rPr>
                <w:rFonts w:asciiTheme="minorHAnsi" w:hAnsiTheme="minorHAnsi" w:cstheme="minorHAnsi"/>
                <w:sz w:val="20"/>
                <w:szCs w:val="20"/>
                <w:lang w:val="it-IT"/>
              </w:rPr>
              <w:t xml:space="preserve">tecnologico automatizzato dei dati per decisioni sull'interessato come marketing e offerta servizi </w:t>
            </w:r>
            <w:r w:rsidRPr="0081792D">
              <w:rPr>
                <w:rFonts w:asciiTheme="minorHAnsi" w:hAnsiTheme="minorHAnsi" w:cstheme="minorHAnsi"/>
                <w:spacing w:val="-2"/>
                <w:sz w:val="20"/>
                <w:szCs w:val="20"/>
                <w:lang w:val="it-IT"/>
              </w:rPr>
              <w:t>personalizzati)</w:t>
            </w:r>
          </w:p>
        </w:tc>
      </w:tr>
    </w:tbl>
    <w:p w14:paraId="17E2C825" w14:textId="1D52A56F" w:rsidR="000F7576" w:rsidRPr="0081792D" w:rsidRDefault="000F7576" w:rsidP="000F7576">
      <w:pPr>
        <w:tabs>
          <w:tab w:val="left" w:pos="9336"/>
        </w:tabs>
        <w:spacing w:before="1"/>
        <w:ind w:left="282"/>
        <w:rPr>
          <w:rFonts w:cstheme="minorHAnsi"/>
          <w:b/>
          <w:sz w:val="20"/>
          <w:szCs w:val="20"/>
        </w:rPr>
      </w:pPr>
      <w:r w:rsidRPr="0081792D">
        <w:rPr>
          <w:rFonts w:cstheme="minorHAnsi"/>
          <w:b/>
          <w:sz w:val="20"/>
          <w:szCs w:val="20"/>
        </w:rPr>
        <w:t>Altro</w:t>
      </w:r>
      <w:r w:rsidRPr="0081792D">
        <w:rPr>
          <w:rFonts w:cstheme="minorHAnsi"/>
          <w:b/>
          <w:spacing w:val="-4"/>
          <w:sz w:val="20"/>
          <w:szCs w:val="20"/>
        </w:rPr>
        <w:t xml:space="preserve"> </w:t>
      </w:r>
      <w:r w:rsidRPr="0081792D">
        <w:rPr>
          <w:rFonts w:cstheme="minorHAnsi"/>
          <w:b/>
          <w:spacing w:val="-2"/>
          <w:sz w:val="20"/>
          <w:szCs w:val="20"/>
        </w:rPr>
        <w:t>(specificare:)</w:t>
      </w:r>
      <w:r w:rsidRPr="0081792D">
        <w:rPr>
          <w:rFonts w:cstheme="minorHAnsi"/>
          <w:b/>
          <w:sz w:val="20"/>
          <w:szCs w:val="20"/>
          <w:u w:val="single"/>
        </w:rPr>
        <w:tab/>
      </w:r>
    </w:p>
    <w:p w14:paraId="7224E3EB" w14:textId="77777777" w:rsidR="000F7576" w:rsidRDefault="000F7576" w:rsidP="000F7576">
      <w:pPr>
        <w:pStyle w:val="Corpotesto"/>
        <w:spacing w:before="9"/>
        <w:rPr>
          <w:rFonts w:asciiTheme="minorHAnsi" w:hAnsiTheme="minorHAnsi" w:cstheme="minorHAnsi"/>
          <w:sz w:val="20"/>
          <w:szCs w:val="20"/>
        </w:rPr>
      </w:pPr>
    </w:p>
    <w:p w14:paraId="50CEE917" w14:textId="77777777" w:rsidR="009E4A1D" w:rsidRDefault="009E4A1D" w:rsidP="000F7576">
      <w:pPr>
        <w:pStyle w:val="Corpotesto"/>
        <w:spacing w:before="9"/>
        <w:rPr>
          <w:rFonts w:asciiTheme="minorHAnsi" w:hAnsiTheme="minorHAnsi" w:cstheme="minorHAnsi"/>
          <w:sz w:val="20"/>
          <w:szCs w:val="20"/>
        </w:rPr>
      </w:pPr>
    </w:p>
    <w:p w14:paraId="68CD054C" w14:textId="77777777" w:rsidR="009E4A1D" w:rsidRDefault="009E4A1D" w:rsidP="000F7576">
      <w:pPr>
        <w:pStyle w:val="Corpotesto"/>
        <w:spacing w:before="9"/>
        <w:rPr>
          <w:rFonts w:asciiTheme="minorHAnsi" w:hAnsiTheme="minorHAnsi" w:cstheme="minorHAnsi"/>
          <w:sz w:val="20"/>
          <w:szCs w:val="20"/>
        </w:rPr>
      </w:pPr>
    </w:p>
    <w:p w14:paraId="2A4F82D2" w14:textId="77777777" w:rsidR="00800330" w:rsidRDefault="00800330" w:rsidP="000F7576">
      <w:pPr>
        <w:pStyle w:val="Corpotesto"/>
        <w:spacing w:before="9"/>
        <w:rPr>
          <w:rFonts w:asciiTheme="minorHAnsi" w:hAnsiTheme="minorHAnsi" w:cstheme="minorHAnsi"/>
          <w:sz w:val="20"/>
          <w:szCs w:val="20"/>
        </w:rPr>
      </w:pPr>
    </w:p>
    <w:p w14:paraId="749F839C" w14:textId="77777777" w:rsidR="00800330" w:rsidRDefault="00800330" w:rsidP="000F7576">
      <w:pPr>
        <w:pStyle w:val="Corpotesto"/>
        <w:spacing w:before="9"/>
        <w:rPr>
          <w:rFonts w:asciiTheme="minorHAnsi" w:hAnsiTheme="minorHAnsi" w:cstheme="minorHAnsi"/>
          <w:sz w:val="20"/>
          <w:szCs w:val="20"/>
        </w:rPr>
      </w:pPr>
    </w:p>
    <w:p w14:paraId="6F28067A" w14:textId="77777777" w:rsidR="009E4A1D" w:rsidRDefault="009E4A1D" w:rsidP="000F7576">
      <w:pPr>
        <w:pStyle w:val="Corpotesto"/>
        <w:spacing w:before="9"/>
        <w:rPr>
          <w:rFonts w:asciiTheme="minorHAnsi" w:hAnsiTheme="minorHAnsi" w:cstheme="minorHAnsi"/>
          <w:sz w:val="20"/>
          <w:szCs w:val="20"/>
        </w:rPr>
      </w:pPr>
    </w:p>
    <w:p w14:paraId="669B8957" w14:textId="77777777" w:rsidR="009E4A1D" w:rsidRPr="0081792D" w:rsidRDefault="009E4A1D" w:rsidP="000F7576">
      <w:pPr>
        <w:pStyle w:val="Corpotesto"/>
        <w:spacing w:before="9"/>
        <w:rPr>
          <w:rFonts w:asciiTheme="minorHAnsi" w:hAnsiTheme="minorHAnsi" w:cstheme="minorHAnsi"/>
          <w:sz w:val="20"/>
          <w:szCs w:val="20"/>
        </w:rPr>
      </w:pPr>
    </w:p>
    <w:tbl>
      <w:tblPr>
        <w:tblStyle w:val="TableNormal1"/>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8"/>
        <w:gridCol w:w="4450"/>
      </w:tblGrid>
      <w:tr w:rsidR="000F7576" w:rsidRPr="0081792D" w14:paraId="589DCEE8" w14:textId="77777777" w:rsidTr="00B06BFF">
        <w:trPr>
          <w:trHeight w:val="324"/>
        </w:trPr>
        <w:tc>
          <w:tcPr>
            <w:tcW w:w="9118" w:type="dxa"/>
            <w:gridSpan w:val="2"/>
          </w:tcPr>
          <w:p w14:paraId="0C489C38" w14:textId="3DE9ABCA" w:rsidR="000F7576" w:rsidRPr="0081792D" w:rsidRDefault="000F7576" w:rsidP="00B06BFF">
            <w:pPr>
              <w:pStyle w:val="TableParagraph"/>
              <w:spacing w:line="210" w:lineRule="exact"/>
              <w:ind w:left="110" w:right="54"/>
              <w:rPr>
                <w:rFonts w:asciiTheme="minorHAnsi" w:hAnsiTheme="minorHAnsi" w:cstheme="minorHAnsi"/>
                <w:b/>
                <w:sz w:val="20"/>
                <w:szCs w:val="20"/>
                <w:lang w:val="it-IT"/>
              </w:rPr>
            </w:pPr>
            <w:r w:rsidRPr="0081792D">
              <w:rPr>
                <w:rFonts w:asciiTheme="minorHAnsi" w:hAnsiTheme="minorHAnsi" w:cstheme="minorHAnsi"/>
                <w:b/>
                <w:sz w:val="20"/>
                <w:szCs w:val="20"/>
                <w:lang w:val="it-IT"/>
              </w:rPr>
              <w:lastRenderedPageBreak/>
              <w:t>Categorie</w:t>
            </w:r>
            <w:r w:rsidRPr="0081792D">
              <w:rPr>
                <w:rFonts w:asciiTheme="minorHAnsi" w:hAnsiTheme="minorHAnsi" w:cstheme="minorHAnsi"/>
                <w:b/>
                <w:spacing w:val="-5"/>
                <w:sz w:val="20"/>
                <w:szCs w:val="20"/>
                <w:lang w:val="it-IT"/>
              </w:rPr>
              <w:t xml:space="preserve"> </w:t>
            </w:r>
            <w:r w:rsidRPr="0081792D">
              <w:rPr>
                <w:rFonts w:asciiTheme="minorHAnsi" w:hAnsiTheme="minorHAnsi" w:cstheme="minorHAnsi"/>
                <w:b/>
                <w:sz w:val="20"/>
                <w:szCs w:val="20"/>
                <w:lang w:val="it-IT"/>
              </w:rPr>
              <w:t>particolari</w:t>
            </w:r>
            <w:r w:rsidRPr="0081792D">
              <w:rPr>
                <w:rFonts w:asciiTheme="minorHAnsi" w:hAnsiTheme="minorHAnsi" w:cstheme="minorHAnsi"/>
                <w:b/>
                <w:spacing w:val="-4"/>
                <w:sz w:val="20"/>
                <w:szCs w:val="20"/>
                <w:lang w:val="it-IT"/>
              </w:rPr>
              <w:t xml:space="preserve"> </w:t>
            </w:r>
            <w:r w:rsidRPr="0081792D">
              <w:rPr>
                <w:rFonts w:asciiTheme="minorHAnsi" w:hAnsiTheme="minorHAnsi" w:cstheme="minorHAnsi"/>
                <w:b/>
                <w:sz w:val="20"/>
                <w:szCs w:val="20"/>
                <w:lang w:val="it-IT"/>
              </w:rPr>
              <w:t>di</w:t>
            </w:r>
            <w:r w:rsidRPr="0081792D">
              <w:rPr>
                <w:rFonts w:asciiTheme="minorHAnsi" w:hAnsiTheme="minorHAnsi" w:cstheme="minorHAnsi"/>
                <w:b/>
                <w:spacing w:val="-5"/>
                <w:sz w:val="20"/>
                <w:szCs w:val="20"/>
                <w:lang w:val="it-IT"/>
              </w:rPr>
              <w:t xml:space="preserve"> </w:t>
            </w:r>
            <w:r w:rsidRPr="0081792D">
              <w:rPr>
                <w:rFonts w:asciiTheme="minorHAnsi" w:hAnsiTheme="minorHAnsi" w:cstheme="minorHAnsi"/>
                <w:b/>
                <w:sz w:val="20"/>
                <w:szCs w:val="20"/>
                <w:lang w:val="it-IT"/>
              </w:rPr>
              <w:t>dati</w:t>
            </w:r>
            <w:r w:rsidRPr="0081792D">
              <w:rPr>
                <w:rFonts w:asciiTheme="minorHAnsi" w:hAnsiTheme="minorHAnsi" w:cstheme="minorHAnsi"/>
                <w:b/>
                <w:spacing w:val="-7"/>
                <w:sz w:val="20"/>
                <w:szCs w:val="20"/>
                <w:lang w:val="it-IT"/>
              </w:rPr>
              <w:t xml:space="preserve"> </w:t>
            </w:r>
            <w:r w:rsidRPr="0081792D">
              <w:rPr>
                <w:rFonts w:asciiTheme="minorHAnsi" w:hAnsiTheme="minorHAnsi" w:cstheme="minorHAnsi"/>
                <w:b/>
                <w:sz w:val="20"/>
                <w:szCs w:val="20"/>
                <w:lang w:val="it-IT"/>
              </w:rPr>
              <w:t>personali</w:t>
            </w:r>
            <w:r w:rsidRPr="0081792D">
              <w:rPr>
                <w:rFonts w:asciiTheme="minorHAnsi" w:hAnsiTheme="minorHAnsi" w:cstheme="minorHAnsi"/>
                <w:b/>
                <w:spacing w:val="-5"/>
                <w:sz w:val="20"/>
                <w:szCs w:val="20"/>
                <w:lang w:val="it-IT"/>
              </w:rPr>
              <w:t xml:space="preserve"> </w:t>
            </w:r>
            <w:r w:rsidRPr="0081792D">
              <w:rPr>
                <w:rFonts w:asciiTheme="minorHAnsi" w:hAnsiTheme="minorHAnsi" w:cstheme="minorHAnsi"/>
                <w:b/>
                <w:sz w:val="20"/>
                <w:szCs w:val="20"/>
                <w:lang w:val="it-IT"/>
              </w:rPr>
              <w:t>(artt.</w:t>
            </w:r>
            <w:r w:rsidRPr="0081792D">
              <w:rPr>
                <w:rFonts w:asciiTheme="minorHAnsi" w:hAnsiTheme="minorHAnsi" w:cstheme="minorHAnsi"/>
                <w:b/>
                <w:spacing w:val="-4"/>
                <w:sz w:val="20"/>
                <w:szCs w:val="20"/>
                <w:lang w:val="it-IT"/>
              </w:rPr>
              <w:t xml:space="preserve"> </w:t>
            </w:r>
            <w:r w:rsidRPr="0081792D">
              <w:rPr>
                <w:rFonts w:asciiTheme="minorHAnsi" w:hAnsiTheme="minorHAnsi" w:cstheme="minorHAnsi"/>
                <w:b/>
                <w:sz w:val="20"/>
                <w:szCs w:val="20"/>
                <w:lang w:val="it-IT"/>
              </w:rPr>
              <w:t>9</w:t>
            </w:r>
            <w:r w:rsidRPr="0081792D">
              <w:rPr>
                <w:rFonts w:asciiTheme="minorHAnsi" w:hAnsiTheme="minorHAnsi" w:cstheme="minorHAnsi"/>
                <w:b/>
                <w:spacing w:val="-4"/>
                <w:sz w:val="20"/>
                <w:szCs w:val="20"/>
                <w:lang w:val="it-IT"/>
              </w:rPr>
              <w:t xml:space="preserve"> </w:t>
            </w:r>
            <w:r w:rsidRPr="0081792D">
              <w:rPr>
                <w:rFonts w:asciiTheme="minorHAnsi" w:hAnsiTheme="minorHAnsi" w:cstheme="minorHAnsi"/>
                <w:b/>
                <w:sz w:val="20"/>
                <w:szCs w:val="20"/>
                <w:lang w:val="it-IT"/>
              </w:rPr>
              <w:t>e</w:t>
            </w:r>
            <w:r w:rsidRPr="0081792D">
              <w:rPr>
                <w:rFonts w:asciiTheme="minorHAnsi" w:hAnsiTheme="minorHAnsi" w:cstheme="minorHAnsi"/>
                <w:b/>
                <w:spacing w:val="-6"/>
                <w:sz w:val="20"/>
                <w:szCs w:val="20"/>
                <w:lang w:val="it-IT"/>
              </w:rPr>
              <w:t xml:space="preserve"> </w:t>
            </w:r>
            <w:r w:rsidRPr="0081792D">
              <w:rPr>
                <w:rFonts w:asciiTheme="minorHAnsi" w:hAnsiTheme="minorHAnsi" w:cstheme="minorHAnsi"/>
                <w:b/>
                <w:sz w:val="20"/>
                <w:szCs w:val="20"/>
                <w:lang w:val="it-IT"/>
              </w:rPr>
              <w:t>10</w:t>
            </w:r>
            <w:r w:rsidRPr="0081792D">
              <w:rPr>
                <w:rFonts w:asciiTheme="minorHAnsi" w:hAnsiTheme="minorHAnsi" w:cstheme="minorHAnsi"/>
                <w:b/>
                <w:spacing w:val="-3"/>
                <w:sz w:val="20"/>
                <w:szCs w:val="20"/>
                <w:lang w:val="it-IT"/>
              </w:rPr>
              <w:t xml:space="preserve"> </w:t>
            </w:r>
            <w:r w:rsidR="00B83D4F" w:rsidRPr="0081792D">
              <w:rPr>
                <w:rFonts w:asciiTheme="minorHAnsi" w:hAnsiTheme="minorHAnsi" w:cstheme="minorHAnsi"/>
                <w:b/>
                <w:sz w:val="20"/>
                <w:szCs w:val="20"/>
                <w:lang w:val="it-IT"/>
              </w:rPr>
              <w:t>GDPR</w:t>
            </w:r>
            <w:r w:rsidRPr="0081792D">
              <w:rPr>
                <w:rFonts w:asciiTheme="minorHAnsi" w:hAnsiTheme="minorHAnsi" w:cstheme="minorHAnsi"/>
                <w:b/>
                <w:spacing w:val="-2"/>
                <w:sz w:val="20"/>
                <w:szCs w:val="20"/>
                <w:lang w:val="it-IT"/>
              </w:rPr>
              <w:t>):</w:t>
            </w:r>
          </w:p>
        </w:tc>
      </w:tr>
      <w:tr w:rsidR="000F7576" w:rsidRPr="0081792D" w14:paraId="78727CB5" w14:textId="77777777" w:rsidTr="00B06BFF">
        <w:trPr>
          <w:trHeight w:val="324"/>
        </w:trPr>
        <w:tc>
          <w:tcPr>
            <w:tcW w:w="4668" w:type="dxa"/>
          </w:tcPr>
          <w:p w14:paraId="39178DD2" w14:textId="77777777" w:rsidR="000F7576" w:rsidRPr="0081792D" w:rsidRDefault="000F7576">
            <w:pPr>
              <w:pStyle w:val="TableParagraph"/>
              <w:spacing w:line="210" w:lineRule="exact"/>
              <w:ind w:left="470"/>
              <w:rPr>
                <w:rFonts w:asciiTheme="minorHAnsi" w:hAnsiTheme="minorHAnsi" w:cstheme="minorHAnsi"/>
                <w:sz w:val="20"/>
                <w:szCs w:val="20"/>
              </w:rPr>
            </w:pPr>
            <w:r w:rsidRPr="0081792D">
              <w:rPr>
                <w:rFonts w:asciiTheme="minorHAnsi" w:hAnsiTheme="minorHAnsi" w:cstheme="minorHAnsi"/>
                <w:noProof/>
                <w:position w:val="-3"/>
                <w:sz w:val="20"/>
                <w:szCs w:val="20"/>
              </w:rPr>
              <w:drawing>
                <wp:inline distT="0" distB="0" distL="0" distR="0" wp14:anchorId="5FCB3AD8" wp14:editId="3E809373">
                  <wp:extent cx="198119" cy="140207"/>
                  <wp:effectExtent l="0" t="0" r="0" b="0"/>
                  <wp:docPr id="59" name="Image 59"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Immagine che contiene nero, oscurità&#10;&#10;Il contenuto generato dall'IA potrebbe non essere corretto."/>
                          <pic:cNvPicPr/>
                        </pic:nvPicPr>
                        <pic:blipFill>
                          <a:blip r:embed="rId10" cstate="print"/>
                          <a:stretch>
                            <a:fillRect/>
                          </a:stretch>
                        </pic:blipFill>
                        <pic:spPr>
                          <a:xfrm>
                            <a:off x="0" y="0"/>
                            <a:ext cx="198119" cy="140207"/>
                          </a:xfrm>
                          <a:prstGeom prst="rect">
                            <a:avLst/>
                          </a:prstGeom>
                        </pic:spPr>
                      </pic:pic>
                    </a:graphicData>
                  </a:graphic>
                </wp:inline>
              </w:drawing>
            </w:r>
            <w:r w:rsidRPr="0081792D">
              <w:rPr>
                <w:rFonts w:asciiTheme="minorHAnsi" w:hAnsiTheme="minorHAnsi" w:cstheme="minorHAnsi"/>
                <w:spacing w:val="-1"/>
                <w:sz w:val="20"/>
                <w:szCs w:val="20"/>
              </w:rPr>
              <w:t xml:space="preserve"> </w:t>
            </w:r>
            <w:r w:rsidRPr="0081792D">
              <w:rPr>
                <w:rFonts w:asciiTheme="minorHAnsi" w:hAnsiTheme="minorHAnsi" w:cstheme="minorHAnsi"/>
                <w:sz w:val="20"/>
                <w:szCs w:val="20"/>
              </w:rPr>
              <w:t>origine etnica</w:t>
            </w:r>
          </w:p>
        </w:tc>
        <w:tc>
          <w:tcPr>
            <w:tcW w:w="4449" w:type="dxa"/>
          </w:tcPr>
          <w:p w14:paraId="57A88E93" w14:textId="77777777" w:rsidR="000F7576" w:rsidRPr="0081792D" w:rsidRDefault="000F7576">
            <w:pPr>
              <w:pStyle w:val="TableParagraph"/>
              <w:spacing w:line="210" w:lineRule="exact"/>
              <w:ind w:left="470"/>
              <w:rPr>
                <w:rFonts w:asciiTheme="minorHAnsi" w:hAnsiTheme="minorHAnsi" w:cstheme="minorHAnsi"/>
                <w:sz w:val="20"/>
                <w:szCs w:val="20"/>
              </w:rPr>
            </w:pPr>
            <w:r w:rsidRPr="0081792D">
              <w:rPr>
                <w:rFonts w:asciiTheme="minorHAnsi" w:hAnsiTheme="minorHAnsi" w:cstheme="minorHAnsi"/>
                <w:noProof/>
                <w:position w:val="-3"/>
                <w:sz w:val="20"/>
                <w:szCs w:val="20"/>
              </w:rPr>
              <w:drawing>
                <wp:inline distT="0" distB="0" distL="0" distR="0" wp14:anchorId="39ED4B34" wp14:editId="65A57845">
                  <wp:extent cx="198120" cy="140207"/>
                  <wp:effectExtent l="0" t="0" r="0" b="0"/>
                  <wp:docPr id="60" name="Image 60"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Immagine che contiene nero, oscurità&#10;&#10;Il contenuto generato dall'IA potrebbe non essere corretto."/>
                          <pic:cNvPicPr/>
                        </pic:nvPicPr>
                        <pic:blipFill>
                          <a:blip r:embed="rId10" cstate="print"/>
                          <a:stretch>
                            <a:fillRect/>
                          </a:stretch>
                        </pic:blipFill>
                        <pic:spPr>
                          <a:xfrm>
                            <a:off x="0" y="0"/>
                            <a:ext cx="198120" cy="140207"/>
                          </a:xfrm>
                          <a:prstGeom prst="rect">
                            <a:avLst/>
                          </a:prstGeom>
                        </pic:spPr>
                      </pic:pic>
                    </a:graphicData>
                  </a:graphic>
                </wp:inline>
              </w:drawing>
            </w:r>
            <w:r w:rsidRPr="0081792D">
              <w:rPr>
                <w:rFonts w:asciiTheme="minorHAnsi" w:hAnsiTheme="minorHAnsi" w:cstheme="minorHAnsi"/>
                <w:spacing w:val="-4"/>
                <w:sz w:val="20"/>
                <w:szCs w:val="20"/>
              </w:rPr>
              <w:t xml:space="preserve"> </w:t>
            </w:r>
            <w:r w:rsidRPr="0081792D">
              <w:rPr>
                <w:rFonts w:asciiTheme="minorHAnsi" w:hAnsiTheme="minorHAnsi" w:cstheme="minorHAnsi"/>
                <w:sz w:val="20"/>
                <w:szCs w:val="20"/>
              </w:rPr>
              <w:t>Iscrizione</w:t>
            </w:r>
            <w:r w:rsidRPr="0081792D">
              <w:rPr>
                <w:rFonts w:asciiTheme="minorHAnsi" w:hAnsiTheme="minorHAnsi" w:cstheme="minorHAnsi"/>
                <w:spacing w:val="-2"/>
                <w:sz w:val="20"/>
                <w:szCs w:val="20"/>
              </w:rPr>
              <w:t xml:space="preserve"> </w:t>
            </w:r>
            <w:r w:rsidRPr="0081792D">
              <w:rPr>
                <w:rFonts w:asciiTheme="minorHAnsi" w:hAnsiTheme="minorHAnsi" w:cstheme="minorHAnsi"/>
                <w:sz w:val="20"/>
                <w:szCs w:val="20"/>
              </w:rPr>
              <w:t>nel</w:t>
            </w:r>
            <w:r w:rsidRPr="0081792D">
              <w:rPr>
                <w:rFonts w:asciiTheme="minorHAnsi" w:hAnsiTheme="minorHAnsi" w:cstheme="minorHAnsi"/>
                <w:spacing w:val="-2"/>
                <w:sz w:val="20"/>
                <w:szCs w:val="20"/>
              </w:rPr>
              <w:t xml:space="preserve"> </w:t>
            </w:r>
            <w:r w:rsidRPr="0081792D">
              <w:rPr>
                <w:rFonts w:asciiTheme="minorHAnsi" w:hAnsiTheme="minorHAnsi" w:cstheme="minorHAnsi"/>
                <w:sz w:val="20"/>
                <w:szCs w:val="20"/>
              </w:rPr>
              <w:t>casellario</w:t>
            </w:r>
            <w:r w:rsidRPr="0081792D">
              <w:rPr>
                <w:rFonts w:asciiTheme="minorHAnsi" w:hAnsiTheme="minorHAnsi" w:cstheme="minorHAnsi"/>
                <w:spacing w:val="-1"/>
                <w:sz w:val="20"/>
                <w:szCs w:val="20"/>
              </w:rPr>
              <w:t xml:space="preserve"> </w:t>
            </w:r>
            <w:r w:rsidRPr="0081792D">
              <w:rPr>
                <w:rFonts w:asciiTheme="minorHAnsi" w:hAnsiTheme="minorHAnsi" w:cstheme="minorHAnsi"/>
                <w:sz w:val="20"/>
                <w:szCs w:val="20"/>
              </w:rPr>
              <w:t>giudiziale</w:t>
            </w:r>
          </w:p>
        </w:tc>
      </w:tr>
      <w:tr w:rsidR="000F7576" w:rsidRPr="0081792D" w14:paraId="3E71BE7C" w14:textId="77777777" w:rsidTr="00B06BFF">
        <w:trPr>
          <w:trHeight w:val="977"/>
        </w:trPr>
        <w:tc>
          <w:tcPr>
            <w:tcW w:w="4668" w:type="dxa"/>
          </w:tcPr>
          <w:p w14:paraId="5B272DC1" w14:textId="77777777" w:rsidR="000F7576" w:rsidRPr="0081792D" w:rsidRDefault="000F7576">
            <w:pPr>
              <w:pStyle w:val="TableParagraph"/>
              <w:spacing w:before="1"/>
              <w:ind w:left="470"/>
              <w:rPr>
                <w:rFonts w:asciiTheme="minorHAnsi" w:hAnsiTheme="minorHAnsi" w:cstheme="minorHAnsi"/>
                <w:sz w:val="20"/>
                <w:szCs w:val="20"/>
              </w:rPr>
            </w:pPr>
            <w:r w:rsidRPr="0081792D">
              <w:rPr>
                <w:rFonts w:asciiTheme="minorHAnsi" w:hAnsiTheme="minorHAnsi" w:cstheme="minorHAnsi"/>
                <w:noProof/>
                <w:position w:val="-3"/>
                <w:sz w:val="20"/>
                <w:szCs w:val="20"/>
              </w:rPr>
              <w:drawing>
                <wp:inline distT="0" distB="0" distL="0" distR="0" wp14:anchorId="2341E803" wp14:editId="1803D293">
                  <wp:extent cx="198119" cy="140207"/>
                  <wp:effectExtent l="0" t="0" r="0" b="0"/>
                  <wp:docPr id="61" name="Image 61"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Immagine che contiene nero, oscurità&#10;&#10;Il contenuto generato dall'IA potrebbe non essere corretto."/>
                          <pic:cNvPicPr/>
                        </pic:nvPicPr>
                        <pic:blipFill>
                          <a:blip r:embed="rId10" cstate="print"/>
                          <a:stretch>
                            <a:fillRect/>
                          </a:stretch>
                        </pic:blipFill>
                        <pic:spPr>
                          <a:xfrm>
                            <a:off x="0" y="0"/>
                            <a:ext cx="198119" cy="140207"/>
                          </a:xfrm>
                          <a:prstGeom prst="rect">
                            <a:avLst/>
                          </a:prstGeom>
                        </pic:spPr>
                      </pic:pic>
                    </a:graphicData>
                  </a:graphic>
                </wp:inline>
              </w:drawing>
            </w:r>
            <w:r w:rsidRPr="0081792D">
              <w:rPr>
                <w:rFonts w:asciiTheme="minorHAnsi" w:hAnsiTheme="minorHAnsi" w:cstheme="minorHAnsi"/>
                <w:sz w:val="20"/>
                <w:szCs w:val="20"/>
              </w:rPr>
              <w:t xml:space="preserve"> opinioni</w:t>
            </w:r>
            <w:r w:rsidRPr="0081792D">
              <w:rPr>
                <w:rFonts w:asciiTheme="minorHAnsi" w:hAnsiTheme="minorHAnsi" w:cstheme="minorHAnsi"/>
                <w:spacing w:val="-1"/>
                <w:sz w:val="20"/>
                <w:szCs w:val="20"/>
              </w:rPr>
              <w:t xml:space="preserve"> </w:t>
            </w:r>
            <w:r w:rsidRPr="0081792D">
              <w:rPr>
                <w:rFonts w:asciiTheme="minorHAnsi" w:hAnsiTheme="minorHAnsi" w:cstheme="minorHAnsi"/>
                <w:sz w:val="20"/>
                <w:szCs w:val="20"/>
              </w:rPr>
              <w:t>politiche</w:t>
            </w:r>
          </w:p>
        </w:tc>
        <w:tc>
          <w:tcPr>
            <w:tcW w:w="4449" w:type="dxa"/>
          </w:tcPr>
          <w:p w14:paraId="091324A7" w14:textId="77777777" w:rsidR="000F7576" w:rsidRPr="0081792D" w:rsidRDefault="000F7576">
            <w:pPr>
              <w:pStyle w:val="TableParagraph"/>
              <w:spacing w:line="230" w:lineRule="atLeast"/>
              <w:ind w:right="96" w:hanging="361"/>
              <w:jc w:val="both"/>
              <w:rPr>
                <w:rFonts w:asciiTheme="minorHAnsi" w:hAnsiTheme="minorHAnsi" w:cstheme="minorHAnsi"/>
                <w:sz w:val="20"/>
                <w:szCs w:val="20"/>
                <w:lang w:val="it-IT"/>
              </w:rPr>
            </w:pPr>
            <w:r w:rsidRPr="0081792D">
              <w:rPr>
                <w:rFonts w:asciiTheme="minorHAnsi" w:hAnsiTheme="minorHAnsi" w:cstheme="minorHAnsi"/>
                <w:noProof/>
                <w:position w:val="-3"/>
                <w:sz w:val="20"/>
                <w:szCs w:val="20"/>
              </w:rPr>
              <w:drawing>
                <wp:inline distT="0" distB="0" distL="0" distR="0" wp14:anchorId="5482C098" wp14:editId="65B20D45">
                  <wp:extent cx="198120" cy="140207"/>
                  <wp:effectExtent l="0" t="0" r="0" b="0"/>
                  <wp:docPr id="62" name="Image 62"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Immagine che contiene nero, oscurità&#10;&#10;Il contenuto generato dall'IA potrebbe non essere corretto."/>
                          <pic:cNvPicPr/>
                        </pic:nvPicPr>
                        <pic:blipFill>
                          <a:blip r:embed="rId10" cstate="print"/>
                          <a:stretch>
                            <a:fillRect/>
                          </a:stretch>
                        </pic:blipFill>
                        <pic:spPr>
                          <a:xfrm>
                            <a:off x="0" y="0"/>
                            <a:ext cx="198120" cy="140207"/>
                          </a:xfrm>
                          <a:prstGeom prst="rect">
                            <a:avLst/>
                          </a:prstGeom>
                        </pic:spPr>
                      </pic:pic>
                    </a:graphicData>
                  </a:graphic>
                </wp:inline>
              </w:drawing>
            </w:r>
            <w:r w:rsidRPr="0081792D">
              <w:rPr>
                <w:rFonts w:asciiTheme="minorHAnsi" w:hAnsiTheme="minorHAnsi" w:cstheme="minorHAnsi"/>
                <w:spacing w:val="-5"/>
                <w:sz w:val="20"/>
                <w:szCs w:val="20"/>
                <w:lang w:val="it-IT"/>
              </w:rPr>
              <w:t xml:space="preserve"> </w:t>
            </w:r>
            <w:r w:rsidRPr="0081792D">
              <w:rPr>
                <w:rFonts w:asciiTheme="minorHAnsi" w:hAnsiTheme="minorHAnsi" w:cstheme="minorHAnsi"/>
                <w:sz w:val="20"/>
                <w:szCs w:val="20"/>
                <w:lang w:val="it-IT"/>
              </w:rPr>
              <w:t>Condizione di indagato/imputato o altre situazioni giudiziarie (condanne penali e reati o connesse misure di sicurezza)</w:t>
            </w:r>
          </w:p>
        </w:tc>
      </w:tr>
      <w:tr w:rsidR="000F7576" w:rsidRPr="0081792D" w14:paraId="6AA4AFF1" w14:textId="77777777" w:rsidTr="00B06BFF">
        <w:trPr>
          <w:trHeight w:val="324"/>
        </w:trPr>
        <w:tc>
          <w:tcPr>
            <w:tcW w:w="4668" w:type="dxa"/>
          </w:tcPr>
          <w:p w14:paraId="2CA56E25" w14:textId="77777777" w:rsidR="000F7576" w:rsidRPr="0081792D" w:rsidRDefault="000F7576">
            <w:pPr>
              <w:pStyle w:val="TableParagraph"/>
              <w:spacing w:line="210" w:lineRule="exact"/>
              <w:ind w:left="470"/>
              <w:rPr>
                <w:rFonts w:asciiTheme="minorHAnsi" w:hAnsiTheme="minorHAnsi" w:cstheme="minorHAnsi"/>
                <w:sz w:val="20"/>
                <w:szCs w:val="20"/>
              </w:rPr>
            </w:pPr>
            <w:r w:rsidRPr="0081792D">
              <w:rPr>
                <w:rFonts w:asciiTheme="minorHAnsi" w:hAnsiTheme="minorHAnsi" w:cstheme="minorHAnsi"/>
                <w:noProof/>
                <w:position w:val="-3"/>
                <w:sz w:val="20"/>
                <w:szCs w:val="20"/>
              </w:rPr>
              <w:drawing>
                <wp:inline distT="0" distB="0" distL="0" distR="0" wp14:anchorId="6307715A" wp14:editId="7AB3EEEC">
                  <wp:extent cx="198119" cy="140207"/>
                  <wp:effectExtent l="0" t="0" r="0" b="0"/>
                  <wp:docPr id="63" name="Image 63"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Immagine che contiene nero, oscurità&#10;&#10;Il contenuto generato dall'IA potrebbe non essere corretto."/>
                          <pic:cNvPicPr/>
                        </pic:nvPicPr>
                        <pic:blipFill>
                          <a:blip r:embed="rId10" cstate="print"/>
                          <a:stretch>
                            <a:fillRect/>
                          </a:stretch>
                        </pic:blipFill>
                        <pic:spPr>
                          <a:xfrm>
                            <a:off x="0" y="0"/>
                            <a:ext cx="198119" cy="140207"/>
                          </a:xfrm>
                          <a:prstGeom prst="rect">
                            <a:avLst/>
                          </a:prstGeom>
                        </pic:spPr>
                      </pic:pic>
                    </a:graphicData>
                  </a:graphic>
                </wp:inline>
              </w:drawing>
            </w:r>
            <w:r w:rsidRPr="0081792D">
              <w:rPr>
                <w:rFonts w:asciiTheme="minorHAnsi" w:hAnsiTheme="minorHAnsi" w:cstheme="minorHAnsi"/>
                <w:spacing w:val="-1"/>
                <w:sz w:val="20"/>
                <w:szCs w:val="20"/>
              </w:rPr>
              <w:t xml:space="preserve"> </w:t>
            </w:r>
            <w:r w:rsidRPr="0081792D">
              <w:rPr>
                <w:rFonts w:asciiTheme="minorHAnsi" w:hAnsiTheme="minorHAnsi" w:cstheme="minorHAnsi"/>
                <w:sz w:val="20"/>
                <w:szCs w:val="20"/>
              </w:rPr>
              <w:t>appartenenza</w:t>
            </w:r>
            <w:r w:rsidRPr="0081792D">
              <w:rPr>
                <w:rFonts w:asciiTheme="minorHAnsi" w:hAnsiTheme="minorHAnsi" w:cstheme="minorHAnsi"/>
                <w:spacing w:val="-1"/>
                <w:sz w:val="20"/>
                <w:szCs w:val="20"/>
              </w:rPr>
              <w:t xml:space="preserve"> </w:t>
            </w:r>
            <w:r w:rsidRPr="0081792D">
              <w:rPr>
                <w:rFonts w:asciiTheme="minorHAnsi" w:hAnsiTheme="minorHAnsi" w:cstheme="minorHAnsi"/>
                <w:sz w:val="20"/>
                <w:szCs w:val="20"/>
              </w:rPr>
              <w:t>sindacale</w:t>
            </w:r>
          </w:p>
        </w:tc>
        <w:tc>
          <w:tcPr>
            <w:tcW w:w="4449" w:type="dxa"/>
          </w:tcPr>
          <w:p w14:paraId="617F45C6" w14:textId="77777777" w:rsidR="000F7576" w:rsidRPr="0081792D" w:rsidRDefault="000F7576">
            <w:pPr>
              <w:pStyle w:val="TableParagraph"/>
              <w:spacing w:line="210" w:lineRule="exact"/>
              <w:ind w:left="470"/>
              <w:rPr>
                <w:rFonts w:asciiTheme="minorHAnsi" w:hAnsiTheme="minorHAnsi" w:cstheme="minorHAnsi"/>
                <w:sz w:val="20"/>
                <w:szCs w:val="20"/>
                <w:lang w:val="it-IT"/>
              </w:rPr>
            </w:pPr>
            <w:r w:rsidRPr="0081792D">
              <w:rPr>
                <w:rFonts w:asciiTheme="minorHAnsi" w:hAnsiTheme="minorHAnsi" w:cstheme="minorHAnsi"/>
                <w:noProof/>
                <w:position w:val="-3"/>
                <w:sz w:val="20"/>
                <w:szCs w:val="20"/>
              </w:rPr>
              <w:drawing>
                <wp:inline distT="0" distB="0" distL="0" distR="0" wp14:anchorId="6E9B03D2" wp14:editId="63E1D249">
                  <wp:extent cx="198120" cy="140207"/>
                  <wp:effectExtent l="0" t="0" r="0" b="0"/>
                  <wp:docPr id="64" name="Image 64"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Immagine che contiene nero, oscurità&#10;&#10;Il contenuto generato dall'IA potrebbe non essere corretto."/>
                          <pic:cNvPicPr/>
                        </pic:nvPicPr>
                        <pic:blipFill>
                          <a:blip r:embed="rId10" cstate="print"/>
                          <a:stretch>
                            <a:fillRect/>
                          </a:stretch>
                        </pic:blipFill>
                        <pic:spPr>
                          <a:xfrm>
                            <a:off x="0" y="0"/>
                            <a:ext cx="198120" cy="140207"/>
                          </a:xfrm>
                          <a:prstGeom prst="rect">
                            <a:avLst/>
                          </a:prstGeom>
                        </pic:spPr>
                      </pic:pic>
                    </a:graphicData>
                  </a:graphic>
                </wp:inline>
              </w:drawing>
            </w:r>
            <w:r w:rsidRPr="0081792D">
              <w:rPr>
                <w:rFonts w:asciiTheme="minorHAnsi" w:hAnsiTheme="minorHAnsi" w:cstheme="minorHAnsi"/>
                <w:spacing w:val="-5"/>
                <w:sz w:val="20"/>
                <w:szCs w:val="20"/>
                <w:lang w:val="it-IT"/>
              </w:rPr>
              <w:t xml:space="preserve"> </w:t>
            </w:r>
            <w:r w:rsidRPr="0081792D">
              <w:rPr>
                <w:rFonts w:asciiTheme="minorHAnsi" w:hAnsiTheme="minorHAnsi" w:cstheme="minorHAnsi"/>
                <w:sz w:val="20"/>
                <w:szCs w:val="20"/>
                <w:lang w:val="it-IT"/>
              </w:rPr>
              <w:t>Sottoposizione</w:t>
            </w:r>
            <w:r w:rsidRPr="0081792D">
              <w:rPr>
                <w:rFonts w:asciiTheme="minorHAnsi" w:hAnsiTheme="minorHAnsi" w:cstheme="minorHAnsi"/>
                <w:spacing w:val="-3"/>
                <w:sz w:val="20"/>
                <w:szCs w:val="20"/>
                <w:lang w:val="it-IT"/>
              </w:rPr>
              <w:t xml:space="preserve"> </w:t>
            </w:r>
            <w:r w:rsidRPr="0081792D">
              <w:rPr>
                <w:rFonts w:asciiTheme="minorHAnsi" w:hAnsiTheme="minorHAnsi" w:cstheme="minorHAnsi"/>
                <w:sz w:val="20"/>
                <w:szCs w:val="20"/>
                <w:lang w:val="it-IT"/>
              </w:rPr>
              <w:t>a</w:t>
            </w:r>
            <w:r w:rsidRPr="0081792D">
              <w:rPr>
                <w:rFonts w:asciiTheme="minorHAnsi" w:hAnsiTheme="minorHAnsi" w:cstheme="minorHAnsi"/>
                <w:spacing w:val="-3"/>
                <w:sz w:val="20"/>
                <w:szCs w:val="20"/>
                <w:lang w:val="it-IT"/>
              </w:rPr>
              <w:t xml:space="preserve"> </w:t>
            </w:r>
            <w:r w:rsidRPr="0081792D">
              <w:rPr>
                <w:rFonts w:asciiTheme="minorHAnsi" w:hAnsiTheme="minorHAnsi" w:cstheme="minorHAnsi"/>
                <w:sz w:val="20"/>
                <w:szCs w:val="20"/>
                <w:lang w:val="it-IT"/>
              </w:rPr>
              <w:t>misure</w:t>
            </w:r>
            <w:r w:rsidRPr="0081792D">
              <w:rPr>
                <w:rFonts w:asciiTheme="minorHAnsi" w:hAnsiTheme="minorHAnsi" w:cstheme="minorHAnsi"/>
                <w:spacing w:val="-3"/>
                <w:sz w:val="20"/>
                <w:szCs w:val="20"/>
                <w:lang w:val="it-IT"/>
              </w:rPr>
              <w:t xml:space="preserve"> </w:t>
            </w:r>
            <w:r w:rsidRPr="0081792D">
              <w:rPr>
                <w:rFonts w:asciiTheme="minorHAnsi" w:hAnsiTheme="minorHAnsi" w:cstheme="minorHAnsi"/>
                <w:sz w:val="20"/>
                <w:szCs w:val="20"/>
                <w:lang w:val="it-IT"/>
              </w:rPr>
              <w:t>detentive</w:t>
            </w:r>
            <w:r w:rsidRPr="0081792D">
              <w:rPr>
                <w:rFonts w:asciiTheme="minorHAnsi" w:hAnsiTheme="minorHAnsi" w:cstheme="minorHAnsi"/>
                <w:spacing w:val="-3"/>
                <w:sz w:val="20"/>
                <w:szCs w:val="20"/>
                <w:lang w:val="it-IT"/>
              </w:rPr>
              <w:t xml:space="preserve"> </w:t>
            </w:r>
            <w:r w:rsidRPr="0081792D">
              <w:rPr>
                <w:rFonts w:asciiTheme="minorHAnsi" w:hAnsiTheme="minorHAnsi" w:cstheme="minorHAnsi"/>
                <w:sz w:val="20"/>
                <w:szCs w:val="20"/>
                <w:lang w:val="it-IT"/>
              </w:rPr>
              <w:t>carcerarie</w:t>
            </w:r>
          </w:p>
        </w:tc>
      </w:tr>
      <w:tr w:rsidR="000F7576" w:rsidRPr="0081792D" w14:paraId="55B65994" w14:textId="77777777" w:rsidTr="00B06BFF">
        <w:trPr>
          <w:trHeight w:val="324"/>
        </w:trPr>
        <w:tc>
          <w:tcPr>
            <w:tcW w:w="4668" w:type="dxa"/>
          </w:tcPr>
          <w:p w14:paraId="4AFEA9C9" w14:textId="77777777" w:rsidR="000F7576" w:rsidRPr="0081792D" w:rsidRDefault="000F7576">
            <w:pPr>
              <w:pStyle w:val="TableParagraph"/>
              <w:spacing w:line="210" w:lineRule="exact"/>
              <w:ind w:left="470"/>
              <w:rPr>
                <w:rFonts w:asciiTheme="minorHAnsi" w:hAnsiTheme="minorHAnsi" w:cstheme="minorHAnsi"/>
                <w:sz w:val="20"/>
                <w:szCs w:val="20"/>
              </w:rPr>
            </w:pPr>
            <w:r w:rsidRPr="0081792D">
              <w:rPr>
                <w:rFonts w:asciiTheme="minorHAnsi" w:hAnsiTheme="minorHAnsi" w:cstheme="minorHAnsi"/>
                <w:noProof/>
                <w:position w:val="-3"/>
                <w:sz w:val="20"/>
                <w:szCs w:val="20"/>
              </w:rPr>
              <w:drawing>
                <wp:inline distT="0" distB="0" distL="0" distR="0" wp14:anchorId="19994B62" wp14:editId="694D32C7">
                  <wp:extent cx="198119" cy="140207"/>
                  <wp:effectExtent l="0" t="0" r="0" b="0"/>
                  <wp:docPr id="65" name="Image 65"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Immagine che contiene nero, oscurità&#10;&#10;Il contenuto generato dall'IA potrebbe non essere corretto."/>
                          <pic:cNvPicPr/>
                        </pic:nvPicPr>
                        <pic:blipFill>
                          <a:blip r:embed="rId10" cstate="print"/>
                          <a:stretch>
                            <a:fillRect/>
                          </a:stretch>
                        </pic:blipFill>
                        <pic:spPr>
                          <a:xfrm>
                            <a:off x="0" y="0"/>
                            <a:ext cx="198119" cy="140207"/>
                          </a:xfrm>
                          <a:prstGeom prst="rect">
                            <a:avLst/>
                          </a:prstGeom>
                        </pic:spPr>
                      </pic:pic>
                    </a:graphicData>
                  </a:graphic>
                </wp:inline>
              </w:drawing>
            </w:r>
            <w:r w:rsidRPr="0081792D">
              <w:rPr>
                <w:rFonts w:asciiTheme="minorHAnsi" w:hAnsiTheme="minorHAnsi" w:cstheme="minorHAnsi"/>
                <w:spacing w:val="-4"/>
                <w:sz w:val="20"/>
                <w:szCs w:val="20"/>
              </w:rPr>
              <w:t xml:space="preserve"> </w:t>
            </w:r>
            <w:r w:rsidRPr="0081792D">
              <w:rPr>
                <w:rFonts w:asciiTheme="minorHAnsi" w:hAnsiTheme="minorHAnsi" w:cstheme="minorHAnsi"/>
                <w:sz w:val="20"/>
                <w:szCs w:val="20"/>
              </w:rPr>
              <w:t>convinzioni</w:t>
            </w:r>
            <w:r w:rsidRPr="0081792D">
              <w:rPr>
                <w:rFonts w:asciiTheme="minorHAnsi" w:hAnsiTheme="minorHAnsi" w:cstheme="minorHAnsi"/>
                <w:spacing w:val="-3"/>
                <w:sz w:val="20"/>
                <w:szCs w:val="20"/>
              </w:rPr>
              <w:t xml:space="preserve"> </w:t>
            </w:r>
            <w:r w:rsidRPr="0081792D">
              <w:rPr>
                <w:rFonts w:asciiTheme="minorHAnsi" w:hAnsiTheme="minorHAnsi" w:cstheme="minorHAnsi"/>
                <w:sz w:val="20"/>
                <w:szCs w:val="20"/>
              </w:rPr>
              <w:t>religiose</w:t>
            </w:r>
            <w:r w:rsidRPr="0081792D">
              <w:rPr>
                <w:rFonts w:asciiTheme="minorHAnsi" w:hAnsiTheme="minorHAnsi" w:cstheme="minorHAnsi"/>
                <w:spacing w:val="-2"/>
                <w:sz w:val="20"/>
                <w:szCs w:val="20"/>
              </w:rPr>
              <w:t xml:space="preserve"> </w:t>
            </w:r>
            <w:r w:rsidRPr="0081792D">
              <w:rPr>
                <w:rFonts w:asciiTheme="minorHAnsi" w:hAnsiTheme="minorHAnsi" w:cstheme="minorHAnsi"/>
                <w:sz w:val="20"/>
                <w:szCs w:val="20"/>
              </w:rPr>
              <w:t>o</w:t>
            </w:r>
            <w:r w:rsidRPr="0081792D">
              <w:rPr>
                <w:rFonts w:asciiTheme="minorHAnsi" w:hAnsiTheme="minorHAnsi" w:cstheme="minorHAnsi"/>
                <w:spacing w:val="-3"/>
                <w:sz w:val="20"/>
                <w:szCs w:val="20"/>
              </w:rPr>
              <w:t xml:space="preserve"> </w:t>
            </w:r>
            <w:r w:rsidRPr="0081792D">
              <w:rPr>
                <w:rFonts w:asciiTheme="minorHAnsi" w:hAnsiTheme="minorHAnsi" w:cstheme="minorHAnsi"/>
                <w:sz w:val="20"/>
                <w:szCs w:val="20"/>
              </w:rPr>
              <w:t>filosofiche</w:t>
            </w:r>
          </w:p>
        </w:tc>
        <w:tc>
          <w:tcPr>
            <w:tcW w:w="4449" w:type="dxa"/>
          </w:tcPr>
          <w:p w14:paraId="26C459D0" w14:textId="77777777" w:rsidR="000F7576" w:rsidRPr="0081792D" w:rsidRDefault="000F7576">
            <w:pPr>
              <w:pStyle w:val="TableParagraph"/>
              <w:ind w:left="0"/>
              <w:rPr>
                <w:rFonts w:asciiTheme="minorHAnsi" w:hAnsiTheme="minorHAnsi" w:cstheme="minorHAnsi"/>
                <w:sz w:val="20"/>
                <w:szCs w:val="20"/>
              </w:rPr>
            </w:pPr>
          </w:p>
        </w:tc>
      </w:tr>
      <w:tr w:rsidR="000F7576" w:rsidRPr="0081792D" w14:paraId="2BFB0562" w14:textId="77777777" w:rsidTr="00B06BFF">
        <w:trPr>
          <w:trHeight w:val="324"/>
        </w:trPr>
        <w:tc>
          <w:tcPr>
            <w:tcW w:w="4668" w:type="dxa"/>
          </w:tcPr>
          <w:p w14:paraId="4F975483" w14:textId="77777777" w:rsidR="000F7576" w:rsidRPr="0081792D" w:rsidRDefault="000F7576">
            <w:pPr>
              <w:pStyle w:val="TableParagraph"/>
              <w:spacing w:line="210" w:lineRule="exact"/>
              <w:ind w:left="470"/>
              <w:rPr>
                <w:rFonts w:asciiTheme="minorHAnsi" w:hAnsiTheme="minorHAnsi" w:cstheme="minorHAnsi"/>
                <w:sz w:val="20"/>
                <w:szCs w:val="20"/>
              </w:rPr>
            </w:pPr>
            <w:r w:rsidRPr="0081792D">
              <w:rPr>
                <w:rFonts w:asciiTheme="minorHAnsi" w:hAnsiTheme="minorHAnsi" w:cstheme="minorHAnsi"/>
                <w:noProof/>
                <w:position w:val="-3"/>
                <w:sz w:val="20"/>
                <w:szCs w:val="20"/>
              </w:rPr>
              <w:drawing>
                <wp:inline distT="0" distB="0" distL="0" distR="0" wp14:anchorId="414FB557" wp14:editId="51A1EA96">
                  <wp:extent cx="198119" cy="140208"/>
                  <wp:effectExtent l="0" t="0" r="0" b="0"/>
                  <wp:docPr id="66" name="Image 66"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Immagine che contiene nero, oscurità&#10;&#10;Il contenuto generato dall'IA potrebbe non essere corretto."/>
                          <pic:cNvPicPr/>
                        </pic:nvPicPr>
                        <pic:blipFill>
                          <a:blip r:embed="rId10" cstate="print"/>
                          <a:stretch>
                            <a:fillRect/>
                          </a:stretch>
                        </pic:blipFill>
                        <pic:spPr>
                          <a:xfrm>
                            <a:off x="0" y="0"/>
                            <a:ext cx="198119" cy="140208"/>
                          </a:xfrm>
                          <a:prstGeom prst="rect">
                            <a:avLst/>
                          </a:prstGeom>
                        </pic:spPr>
                      </pic:pic>
                    </a:graphicData>
                  </a:graphic>
                </wp:inline>
              </w:drawing>
            </w:r>
            <w:r w:rsidRPr="0081792D">
              <w:rPr>
                <w:rFonts w:asciiTheme="minorHAnsi" w:hAnsiTheme="minorHAnsi" w:cstheme="minorHAnsi"/>
                <w:sz w:val="20"/>
                <w:szCs w:val="20"/>
              </w:rPr>
              <w:t xml:space="preserve"> dati biometrici</w:t>
            </w:r>
          </w:p>
        </w:tc>
        <w:tc>
          <w:tcPr>
            <w:tcW w:w="4449" w:type="dxa"/>
          </w:tcPr>
          <w:p w14:paraId="7B9205F2" w14:textId="77777777" w:rsidR="000F7576" w:rsidRPr="0081792D" w:rsidRDefault="000F7576">
            <w:pPr>
              <w:pStyle w:val="TableParagraph"/>
              <w:ind w:left="0"/>
              <w:rPr>
                <w:rFonts w:asciiTheme="minorHAnsi" w:hAnsiTheme="minorHAnsi" w:cstheme="minorHAnsi"/>
                <w:sz w:val="20"/>
                <w:szCs w:val="20"/>
              </w:rPr>
            </w:pPr>
          </w:p>
        </w:tc>
      </w:tr>
      <w:tr w:rsidR="000F7576" w:rsidRPr="0081792D" w14:paraId="63FAB47E" w14:textId="77777777" w:rsidTr="00B06BFF">
        <w:trPr>
          <w:trHeight w:val="324"/>
        </w:trPr>
        <w:tc>
          <w:tcPr>
            <w:tcW w:w="4668" w:type="dxa"/>
          </w:tcPr>
          <w:p w14:paraId="580A4CCD" w14:textId="77777777" w:rsidR="000F7576" w:rsidRPr="0081792D" w:rsidRDefault="000F7576">
            <w:pPr>
              <w:pStyle w:val="TableParagraph"/>
              <w:spacing w:line="210" w:lineRule="exact"/>
              <w:ind w:left="470"/>
              <w:rPr>
                <w:rFonts w:asciiTheme="minorHAnsi" w:hAnsiTheme="minorHAnsi" w:cstheme="minorHAnsi"/>
                <w:sz w:val="20"/>
                <w:szCs w:val="20"/>
              </w:rPr>
            </w:pPr>
            <w:r w:rsidRPr="0081792D">
              <w:rPr>
                <w:rFonts w:asciiTheme="minorHAnsi" w:hAnsiTheme="minorHAnsi" w:cstheme="minorHAnsi"/>
                <w:noProof/>
                <w:position w:val="-3"/>
                <w:sz w:val="20"/>
                <w:szCs w:val="20"/>
              </w:rPr>
              <w:drawing>
                <wp:inline distT="0" distB="0" distL="0" distR="0" wp14:anchorId="76B557DA" wp14:editId="4BB164B8">
                  <wp:extent cx="198119" cy="140208"/>
                  <wp:effectExtent l="0" t="0" r="0" b="0"/>
                  <wp:docPr id="67" name="Image 67"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Immagine che contiene nero, oscurità&#10;&#10;Il contenuto generato dall'IA potrebbe non essere corretto."/>
                          <pic:cNvPicPr/>
                        </pic:nvPicPr>
                        <pic:blipFill>
                          <a:blip r:embed="rId10" cstate="print"/>
                          <a:stretch>
                            <a:fillRect/>
                          </a:stretch>
                        </pic:blipFill>
                        <pic:spPr>
                          <a:xfrm>
                            <a:off x="0" y="0"/>
                            <a:ext cx="198119" cy="140208"/>
                          </a:xfrm>
                          <a:prstGeom prst="rect">
                            <a:avLst/>
                          </a:prstGeom>
                        </pic:spPr>
                      </pic:pic>
                    </a:graphicData>
                  </a:graphic>
                </wp:inline>
              </w:drawing>
            </w:r>
            <w:r w:rsidRPr="0081792D">
              <w:rPr>
                <w:rFonts w:asciiTheme="minorHAnsi" w:hAnsiTheme="minorHAnsi" w:cstheme="minorHAnsi"/>
                <w:sz w:val="20"/>
                <w:szCs w:val="20"/>
              </w:rPr>
              <w:t xml:space="preserve"> dati genetici</w:t>
            </w:r>
          </w:p>
        </w:tc>
        <w:tc>
          <w:tcPr>
            <w:tcW w:w="4449" w:type="dxa"/>
          </w:tcPr>
          <w:p w14:paraId="1E314A43" w14:textId="77777777" w:rsidR="000F7576" w:rsidRPr="0081792D" w:rsidRDefault="000F7576">
            <w:pPr>
              <w:pStyle w:val="TableParagraph"/>
              <w:ind w:left="0"/>
              <w:rPr>
                <w:rFonts w:asciiTheme="minorHAnsi" w:hAnsiTheme="minorHAnsi" w:cstheme="minorHAnsi"/>
                <w:sz w:val="20"/>
                <w:szCs w:val="20"/>
              </w:rPr>
            </w:pPr>
          </w:p>
        </w:tc>
      </w:tr>
      <w:tr w:rsidR="000F7576" w:rsidRPr="0081792D" w14:paraId="2A771AA6" w14:textId="77777777" w:rsidTr="00B06BFF">
        <w:trPr>
          <w:trHeight w:val="650"/>
        </w:trPr>
        <w:tc>
          <w:tcPr>
            <w:tcW w:w="4668" w:type="dxa"/>
          </w:tcPr>
          <w:p w14:paraId="23EB42E8" w14:textId="01362CB7" w:rsidR="000F7576" w:rsidRPr="0081792D" w:rsidRDefault="000F7576">
            <w:pPr>
              <w:pStyle w:val="TableParagraph"/>
              <w:spacing w:line="230" w:lineRule="exact"/>
              <w:ind w:hanging="360"/>
              <w:rPr>
                <w:rFonts w:asciiTheme="minorHAnsi" w:hAnsiTheme="minorHAnsi" w:cstheme="minorHAnsi"/>
                <w:sz w:val="20"/>
                <w:szCs w:val="20"/>
                <w:lang w:val="it-IT"/>
              </w:rPr>
            </w:pPr>
            <w:r w:rsidRPr="0081792D">
              <w:rPr>
                <w:rFonts w:asciiTheme="minorHAnsi" w:hAnsiTheme="minorHAnsi" w:cstheme="minorHAnsi"/>
                <w:noProof/>
                <w:position w:val="-3"/>
                <w:sz w:val="20"/>
                <w:szCs w:val="20"/>
              </w:rPr>
              <w:drawing>
                <wp:inline distT="0" distB="0" distL="0" distR="0" wp14:anchorId="3CAF570C" wp14:editId="6F71B3B8">
                  <wp:extent cx="198119" cy="140207"/>
                  <wp:effectExtent l="0" t="0" r="0" b="0"/>
                  <wp:docPr id="68" name="Image 68"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Immagine che contiene nero, oscurità&#10;&#10;Il contenuto generato dall'IA potrebbe non essere corretto."/>
                          <pic:cNvPicPr/>
                        </pic:nvPicPr>
                        <pic:blipFill>
                          <a:blip r:embed="rId10" cstate="print"/>
                          <a:stretch>
                            <a:fillRect/>
                          </a:stretch>
                        </pic:blipFill>
                        <pic:spPr>
                          <a:xfrm>
                            <a:off x="0" y="0"/>
                            <a:ext cx="198119" cy="140207"/>
                          </a:xfrm>
                          <a:prstGeom prst="rect">
                            <a:avLst/>
                          </a:prstGeom>
                        </pic:spPr>
                      </pic:pic>
                    </a:graphicData>
                  </a:graphic>
                </wp:inline>
              </w:drawing>
            </w:r>
            <w:r w:rsidRPr="0081792D">
              <w:rPr>
                <w:rFonts w:asciiTheme="minorHAnsi" w:hAnsiTheme="minorHAnsi" w:cstheme="minorHAnsi"/>
                <w:spacing w:val="-9"/>
                <w:sz w:val="20"/>
                <w:szCs w:val="20"/>
                <w:lang w:val="it-IT"/>
              </w:rPr>
              <w:t xml:space="preserve"> </w:t>
            </w:r>
            <w:r w:rsidRPr="0081792D">
              <w:rPr>
                <w:rFonts w:asciiTheme="minorHAnsi" w:hAnsiTheme="minorHAnsi" w:cstheme="minorHAnsi"/>
                <w:sz w:val="20"/>
                <w:szCs w:val="20"/>
                <w:lang w:val="it-IT"/>
              </w:rPr>
              <w:t>stato</w:t>
            </w:r>
            <w:r w:rsidRPr="0081792D">
              <w:rPr>
                <w:rFonts w:asciiTheme="minorHAnsi" w:hAnsiTheme="minorHAnsi" w:cstheme="minorHAnsi"/>
                <w:spacing w:val="-7"/>
                <w:sz w:val="20"/>
                <w:szCs w:val="20"/>
                <w:lang w:val="it-IT"/>
              </w:rPr>
              <w:t xml:space="preserve"> </w:t>
            </w:r>
            <w:r w:rsidRPr="0081792D">
              <w:rPr>
                <w:rFonts w:asciiTheme="minorHAnsi" w:hAnsiTheme="minorHAnsi" w:cstheme="minorHAnsi"/>
                <w:sz w:val="20"/>
                <w:szCs w:val="20"/>
                <w:lang w:val="it-IT"/>
              </w:rPr>
              <w:t>salute</w:t>
            </w:r>
            <w:r w:rsidRPr="0081792D">
              <w:rPr>
                <w:rFonts w:asciiTheme="minorHAnsi" w:hAnsiTheme="minorHAnsi" w:cstheme="minorHAnsi"/>
                <w:spacing w:val="-7"/>
                <w:sz w:val="20"/>
                <w:szCs w:val="20"/>
                <w:lang w:val="it-IT"/>
              </w:rPr>
              <w:t xml:space="preserve"> </w:t>
            </w:r>
            <w:r w:rsidRPr="0081792D">
              <w:rPr>
                <w:rFonts w:asciiTheme="minorHAnsi" w:hAnsiTheme="minorHAnsi" w:cstheme="minorHAnsi"/>
                <w:sz w:val="20"/>
                <w:szCs w:val="20"/>
                <w:lang w:val="it-IT"/>
              </w:rPr>
              <w:t>o</w:t>
            </w:r>
            <w:r w:rsidRPr="0081792D">
              <w:rPr>
                <w:rFonts w:asciiTheme="minorHAnsi" w:hAnsiTheme="minorHAnsi" w:cstheme="minorHAnsi"/>
                <w:spacing w:val="-7"/>
                <w:sz w:val="20"/>
                <w:szCs w:val="20"/>
                <w:lang w:val="it-IT"/>
              </w:rPr>
              <w:t xml:space="preserve"> </w:t>
            </w:r>
            <w:r w:rsidRPr="0081792D">
              <w:rPr>
                <w:rFonts w:asciiTheme="minorHAnsi" w:hAnsiTheme="minorHAnsi" w:cstheme="minorHAnsi"/>
                <w:sz w:val="20"/>
                <w:szCs w:val="20"/>
                <w:lang w:val="it-IT"/>
              </w:rPr>
              <w:t>vita</w:t>
            </w:r>
            <w:r w:rsidRPr="0081792D">
              <w:rPr>
                <w:rFonts w:asciiTheme="minorHAnsi" w:hAnsiTheme="minorHAnsi" w:cstheme="minorHAnsi"/>
                <w:spacing w:val="-7"/>
                <w:sz w:val="20"/>
                <w:szCs w:val="20"/>
                <w:lang w:val="it-IT"/>
              </w:rPr>
              <w:t xml:space="preserve"> </w:t>
            </w:r>
            <w:r w:rsidRPr="0081792D">
              <w:rPr>
                <w:rFonts w:asciiTheme="minorHAnsi" w:hAnsiTheme="minorHAnsi" w:cstheme="minorHAnsi"/>
                <w:sz w:val="20"/>
                <w:szCs w:val="20"/>
                <w:lang w:val="it-IT"/>
              </w:rPr>
              <w:t>sessuale,</w:t>
            </w:r>
            <w:r w:rsidRPr="0081792D">
              <w:rPr>
                <w:rFonts w:asciiTheme="minorHAnsi" w:hAnsiTheme="minorHAnsi" w:cstheme="minorHAnsi"/>
                <w:spacing w:val="-7"/>
                <w:sz w:val="20"/>
                <w:szCs w:val="20"/>
                <w:lang w:val="it-IT"/>
              </w:rPr>
              <w:t xml:space="preserve"> </w:t>
            </w:r>
            <w:r w:rsidRPr="0081792D">
              <w:rPr>
                <w:rFonts w:asciiTheme="minorHAnsi" w:hAnsiTheme="minorHAnsi" w:cstheme="minorHAnsi"/>
                <w:sz w:val="20"/>
                <w:szCs w:val="20"/>
                <w:lang w:val="it-IT"/>
              </w:rPr>
              <w:t>orientamento sessuale della persona</w:t>
            </w:r>
          </w:p>
        </w:tc>
        <w:tc>
          <w:tcPr>
            <w:tcW w:w="4449" w:type="dxa"/>
          </w:tcPr>
          <w:p w14:paraId="13727ECC" w14:textId="77777777" w:rsidR="000F7576" w:rsidRPr="0081792D" w:rsidRDefault="000F7576">
            <w:pPr>
              <w:pStyle w:val="TableParagraph"/>
              <w:ind w:left="0"/>
              <w:rPr>
                <w:rFonts w:asciiTheme="minorHAnsi" w:hAnsiTheme="minorHAnsi" w:cstheme="minorHAnsi"/>
                <w:sz w:val="20"/>
                <w:szCs w:val="20"/>
                <w:lang w:val="it-IT"/>
              </w:rPr>
            </w:pPr>
          </w:p>
        </w:tc>
      </w:tr>
    </w:tbl>
    <w:p w14:paraId="3646112C" w14:textId="77777777" w:rsidR="000F7576" w:rsidRPr="0081792D" w:rsidRDefault="000F7576" w:rsidP="000F7576">
      <w:pPr>
        <w:tabs>
          <w:tab w:val="left" w:pos="9336"/>
        </w:tabs>
        <w:spacing w:before="1"/>
        <w:ind w:left="282"/>
        <w:rPr>
          <w:rFonts w:cstheme="minorHAnsi"/>
          <w:b/>
          <w:sz w:val="20"/>
          <w:szCs w:val="20"/>
        </w:rPr>
      </w:pPr>
      <w:r w:rsidRPr="0081792D">
        <w:rPr>
          <w:rFonts w:cstheme="minorHAnsi"/>
          <w:b/>
          <w:sz w:val="20"/>
          <w:szCs w:val="20"/>
        </w:rPr>
        <w:t>Altro</w:t>
      </w:r>
      <w:r w:rsidRPr="0081792D">
        <w:rPr>
          <w:rFonts w:cstheme="minorHAnsi"/>
          <w:b/>
          <w:spacing w:val="-4"/>
          <w:sz w:val="20"/>
          <w:szCs w:val="20"/>
        </w:rPr>
        <w:t xml:space="preserve"> </w:t>
      </w:r>
      <w:r w:rsidRPr="0081792D">
        <w:rPr>
          <w:rFonts w:cstheme="minorHAnsi"/>
          <w:b/>
          <w:spacing w:val="-2"/>
          <w:sz w:val="20"/>
          <w:szCs w:val="20"/>
        </w:rPr>
        <w:t>(specificare:)</w:t>
      </w:r>
      <w:r w:rsidRPr="0081792D">
        <w:rPr>
          <w:rFonts w:cstheme="minorHAnsi"/>
          <w:b/>
          <w:sz w:val="20"/>
          <w:szCs w:val="20"/>
          <w:u w:val="single"/>
        </w:rPr>
        <w:tab/>
      </w:r>
    </w:p>
    <w:p w14:paraId="526A82AD" w14:textId="68AA130B" w:rsidR="00DD4A43" w:rsidRDefault="00DD4A43" w:rsidP="00DD4A43">
      <w:pPr>
        <w:tabs>
          <w:tab w:val="left" w:pos="9336"/>
        </w:tabs>
        <w:spacing w:before="1"/>
        <w:jc w:val="both"/>
        <w:rPr>
          <w:rFonts w:cstheme="minorHAnsi"/>
          <w:sz w:val="20"/>
          <w:szCs w:val="20"/>
        </w:rPr>
      </w:pPr>
      <w:r w:rsidRPr="00DD4A43">
        <w:rPr>
          <w:rFonts w:cstheme="minorHAnsi"/>
          <w:sz w:val="20"/>
          <w:szCs w:val="20"/>
        </w:rPr>
        <w:t xml:space="preserve">Il rapporto di contitolarità avrà ad oggetto le seguenti tipologie di </w:t>
      </w:r>
      <w:r w:rsidRPr="009E4A1D">
        <w:rPr>
          <w:rFonts w:cstheme="minorHAnsi"/>
          <w:b/>
          <w:bCs/>
          <w:sz w:val="20"/>
          <w:szCs w:val="20"/>
        </w:rPr>
        <w:t>categorie interessate</w:t>
      </w:r>
      <w:r w:rsidR="00F26868">
        <w:rPr>
          <w:rFonts w:cstheme="minorHAnsi"/>
          <w:sz w:val="20"/>
          <w:szCs w:val="20"/>
        </w:rPr>
        <w:t>:</w:t>
      </w:r>
    </w:p>
    <w:tbl>
      <w:tblPr>
        <w:tblStyle w:val="Grigliatabella1"/>
        <w:tblW w:w="0" w:type="auto"/>
        <w:tblInd w:w="282" w:type="dxa"/>
        <w:tblLook w:val="04A0" w:firstRow="1" w:lastRow="0" w:firstColumn="1" w:lastColumn="0" w:noHBand="0" w:noVBand="1"/>
      </w:tblPr>
      <w:tblGrid>
        <w:gridCol w:w="4662"/>
        <w:gridCol w:w="4407"/>
      </w:tblGrid>
      <w:tr w:rsidR="00501E69" w:rsidRPr="00501E69" w14:paraId="34288DEC" w14:textId="77777777">
        <w:tc>
          <w:tcPr>
            <w:tcW w:w="4662" w:type="dxa"/>
          </w:tcPr>
          <w:p w14:paraId="0429E325" w14:textId="1515D230" w:rsidR="00501E69" w:rsidRPr="00501E69" w:rsidRDefault="00501E69" w:rsidP="00501E69">
            <w:pPr>
              <w:widowControl/>
              <w:tabs>
                <w:tab w:val="left" w:pos="9336"/>
              </w:tabs>
              <w:autoSpaceDE/>
              <w:autoSpaceDN/>
              <w:spacing w:before="1" w:after="160" w:line="259" w:lineRule="auto"/>
              <w:rPr>
                <w:bCs/>
                <w:sz w:val="20"/>
                <w:lang w:val="it-IT"/>
              </w:rPr>
            </w:pPr>
            <w:r w:rsidRPr="00501E69">
              <w:rPr>
                <w:noProof/>
                <w:position w:val="-3"/>
                <w:lang w:val="it-IT"/>
              </w:rPr>
              <w:t xml:space="preserve">      </w:t>
            </w:r>
            <w:r w:rsidR="00EB6021">
              <w:rPr>
                <w:noProof/>
                <w:lang w:val="it-IT"/>
              </w:rPr>
              <w:pict w14:anchorId="268A767A">
                <v:shape id="_x0000_i1028" type="#_x0000_t75" alt="Immagine che contiene nero, oscurità&#10;&#10;&#10;&#10;Il contenuto generato dall'IA potrebbe non essere corretto." style="width:15.6pt;height:11.4pt;visibility:visible">
                  <v:imagedata r:id="rId12" o:title="Immagine che contiene nero, oscurità&#10;&#10;&#10;&#10;Il contenuto generato dall'IA potrebbe non essere corretto"/>
                  <o:lock v:ext="edit" aspectratio="f"/>
                </v:shape>
              </w:pict>
            </w:r>
            <w:r w:rsidRPr="00501E69">
              <w:rPr>
                <w:noProof/>
                <w:position w:val="-3"/>
                <w:lang w:val="it-IT"/>
              </w:rPr>
              <w:t xml:space="preserve">  </w:t>
            </w:r>
            <w:r w:rsidRPr="00501E69">
              <w:rPr>
                <w:bCs/>
                <w:sz w:val="20"/>
                <w:lang w:val="it-IT"/>
              </w:rPr>
              <w:t>Studenti/studentesse</w:t>
            </w:r>
          </w:p>
        </w:tc>
        <w:tc>
          <w:tcPr>
            <w:tcW w:w="4407" w:type="dxa"/>
          </w:tcPr>
          <w:p w14:paraId="55FBB3AB" w14:textId="77777777" w:rsidR="00501E69" w:rsidRPr="00501E69" w:rsidRDefault="00501E69" w:rsidP="00501E69">
            <w:pPr>
              <w:widowControl/>
              <w:numPr>
                <w:ilvl w:val="0"/>
                <w:numId w:val="3"/>
              </w:numPr>
              <w:tabs>
                <w:tab w:val="left" w:pos="9336"/>
              </w:tabs>
              <w:autoSpaceDE/>
              <w:autoSpaceDN/>
              <w:spacing w:before="1" w:after="160" w:line="259" w:lineRule="auto"/>
              <w:contextualSpacing/>
              <w:rPr>
                <w:bCs/>
                <w:sz w:val="20"/>
                <w:lang w:val="it-IT"/>
              </w:rPr>
            </w:pPr>
            <w:r w:rsidRPr="00501E69">
              <w:rPr>
                <w:bCs/>
                <w:sz w:val="20"/>
                <w:lang w:val="it-IT"/>
              </w:rPr>
              <w:t>Personale Tecnico-Amministrativo e Bibliotecario (TAB)</w:t>
            </w:r>
          </w:p>
        </w:tc>
      </w:tr>
      <w:tr w:rsidR="00501E69" w:rsidRPr="00501E69" w14:paraId="0D0C237D" w14:textId="77777777">
        <w:trPr>
          <w:trHeight w:val="426"/>
        </w:trPr>
        <w:tc>
          <w:tcPr>
            <w:tcW w:w="4662" w:type="dxa"/>
          </w:tcPr>
          <w:p w14:paraId="12D978AB" w14:textId="77777777" w:rsidR="00501E69" w:rsidRPr="00501E69" w:rsidRDefault="00501E69" w:rsidP="00501E69">
            <w:pPr>
              <w:widowControl/>
              <w:numPr>
                <w:ilvl w:val="0"/>
                <w:numId w:val="4"/>
              </w:numPr>
              <w:tabs>
                <w:tab w:val="left" w:pos="9336"/>
              </w:tabs>
              <w:autoSpaceDE/>
              <w:autoSpaceDN/>
              <w:spacing w:before="1" w:after="160" w:line="259" w:lineRule="auto"/>
              <w:contextualSpacing/>
              <w:rPr>
                <w:bCs/>
                <w:sz w:val="20"/>
                <w:lang w:val="it-IT"/>
              </w:rPr>
            </w:pPr>
            <w:r w:rsidRPr="00501E69">
              <w:rPr>
                <w:bCs/>
                <w:sz w:val="20"/>
                <w:lang w:val="it-IT"/>
              </w:rPr>
              <w:t>Cittadini</w:t>
            </w:r>
          </w:p>
        </w:tc>
        <w:tc>
          <w:tcPr>
            <w:tcW w:w="4407" w:type="dxa"/>
          </w:tcPr>
          <w:p w14:paraId="3BF6FB1C" w14:textId="77777777" w:rsidR="00501E69" w:rsidRPr="00501E69" w:rsidRDefault="00501E69" w:rsidP="00501E69">
            <w:pPr>
              <w:widowControl/>
              <w:numPr>
                <w:ilvl w:val="0"/>
                <w:numId w:val="4"/>
              </w:numPr>
              <w:tabs>
                <w:tab w:val="left" w:pos="9336"/>
              </w:tabs>
              <w:autoSpaceDE/>
              <w:autoSpaceDN/>
              <w:spacing w:before="1" w:after="160" w:line="259" w:lineRule="auto"/>
              <w:contextualSpacing/>
              <w:rPr>
                <w:bCs/>
                <w:sz w:val="20"/>
                <w:lang w:val="it-IT"/>
              </w:rPr>
            </w:pPr>
            <w:r w:rsidRPr="00501E69">
              <w:rPr>
                <w:bCs/>
                <w:sz w:val="20"/>
                <w:lang w:val="it-IT"/>
              </w:rPr>
              <w:t>Docenti</w:t>
            </w:r>
          </w:p>
        </w:tc>
      </w:tr>
    </w:tbl>
    <w:p w14:paraId="09B59212" w14:textId="1554853F" w:rsidR="006304F2" w:rsidRPr="00DD4A43" w:rsidRDefault="00B10261" w:rsidP="00DD4A43">
      <w:pPr>
        <w:tabs>
          <w:tab w:val="left" w:pos="9336"/>
        </w:tabs>
        <w:spacing w:before="1"/>
        <w:jc w:val="both"/>
        <w:rPr>
          <w:rFonts w:cstheme="minorHAnsi"/>
          <w:sz w:val="20"/>
          <w:szCs w:val="20"/>
        </w:rPr>
      </w:pPr>
      <w:r w:rsidRPr="0081792D">
        <w:rPr>
          <w:rFonts w:cstheme="minorHAnsi"/>
          <w:b/>
          <w:sz w:val="20"/>
          <w:szCs w:val="20"/>
        </w:rPr>
        <w:t>Altro</w:t>
      </w:r>
      <w:r w:rsidRPr="0081792D">
        <w:rPr>
          <w:rFonts w:cstheme="minorHAnsi"/>
          <w:b/>
          <w:spacing w:val="-4"/>
          <w:sz w:val="20"/>
          <w:szCs w:val="20"/>
        </w:rPr>
        <w:t xml:space="preserve"> </w:t>
      </w:r>
      <w:r w:rsidRPr="0081792D">
        <w:rPr>
          <w:rFonts w:cstheme="minorHAnsi"/>
          <w:b/>
          <w:spacing w:val="-2"/>
          <w:sz w:val="20"/>
          <w:szCs w:val="20"/>
        </w:rPr>
        <w:t>(specificare:)</w:t>
      </w:r>
      <w:r w:rsidRPr="00B10261">
        <w:rPr>
          <w:rFonts w:cstheme="minorHAnsi"/>
          <w:bCs/>
          <w:spacing w:val="-2"/>
          <w:sz w:val="20"/>
          <w:szCs w:val="20"/>
        </w:rPr>
        <w:t>________________________________________________________________________________</w:t>
      </w:r>
    </w:p>
    <w:p w14:paraId="747B8CC4" w14:textId="77777777" w:rsidR="009E4A1D" w:rsidRDefault="009E4A1D" w:rsidP="00CA65F9">
      <w:pPr>
        <w:spacing w:line="276" w:lineRule="auto"/>
        <w:contextualSpacing/>
        <w:jc w:val="both"/>
        <w:rPr>
          <w:rFonts w:cstheme="minorHAnsi"/>
          <w:b/>
          <w:bCs/>
          <w:sz w:val="20"/>
          <w:szCs w:val="20"/>
        </w:rPr>
      </w:pPr>
    </w:p>
    <w:p w14:paraId="2F93AB34" w14:textId="650B1041" w:rsidR="00042AE2" w:rsidRPr="0081792D" w:rsidRDefault="00042AE2" w:rsidP="00CA65F9">
      <w:pPr>
        <w:spacing w:line="276" w:lineRule="auto"/>
        <w:contextualSpacing/>
        <w:jc w:val="both"/>
        <w:rPr>
          <w:rFonts w:cstheme="minorHAnsi"/>
          <w:b/>
          <w:bCs/>
          <w:sz w:val="20"/>
          <w:szCs w:val="20"/>
        </w:rPr>
      </w:pPr>
      <w:r w:rsidRPr="0081792D">
        <w:rPr>
          <w:rFonts w:cstheme="minorHAnsi"/>
          <w:b/>
          <w:bCs/>
          <w:sz w:val="20"/>
          <w:szCs w:val="20"/>
        </w:rPr>
        <w:t xml:space="preserve">Articolo 3 – Durata ed effetti conseguenti allo scioglimento del Contratto </w:t>
      </w:r>
    </w:p>
    <w:p w14:paraId="0201E59C" w14:textId="4547AD78" w:rsidR="00042AE2" w:rsidRPr="0081792D" w:rsidRDefault="00042AE2" w:rsidP="00CA65F9">
      <w:pPr>
        <w:spacing w:line="276" w:lineRule="auto"/>
        <w:contextualSpacing/>
        <w:jc w:val="both"/>
        <w:rPr>
          <w:rFonts w:cstheme="minorHAnsi"/>
          <w:sz w:val="20"/>
          <w:szCs w:val="20"/>
        </w:rPr>
      </w:pPr>
      <w:r w:rsidRPr="0081792D">
        <w:rPr>
          <w:rFonts w:cstheme="minorHAnsi"/>
          <w:sz w:val="20"/>
          <w:szCs w:val="20"/>
        </w:rPr>
        <w:t xml:space="preserve">1. Il presente accordo diviene efficace tra le parti immediatamente all’atto della sua sottoscrizione e sarà valido ed efficace sino alla scadenza, originale o prorogata del rapporto convenzionale che lega i Contitolari, ovvero alla sua cessazione di validità ed efficacia a qualsiasi causa dovuta. </w:t>
      </w:r>
    </w:p>
    <w:p w14:paraId="30B7C0DC" w14:textId="03FDEE96" w:rsidR="00042AE2" w:rsidRPr="0081792D" w:rsidRDefault="00042AE2" w:rsidP="00CA65F9">
      <w:pPr>
        <w:spacing w:line="276" w:lineRule="auto"/>
        <w:contextualSpacing/>
        <w:jc w:val="both"/>
        <w:rPr>
          <w:rFonts w:cstheme="minorHAnsi"/>
          <w:sz w:val="20"/>
          <w:szCs w:val="20"/>
        </w:rPr>
      </w:pPr>
      <w:r w:rsidRPr="0081792D">
        <w:rPr>
          <w:rFonts w:cstheme="minorHAnsi"/>
          <w:sz w:val="20"/>
          <w:szCs w:val="20"/>
        </w:rPr>
        <w:t xml:space="preserve">2. Il Trattamento dei dati personali in regime di contitolarità, pertanto, deve avere una durata non superiore a quella necessaria agli scopi per i quali i dati personali sono stati raccolti e tali dati devono essere conservati nei sistemi e nelle banche dati dei Contitolari in una forma che consenta l'identificazione degli </w:t>
      </w:r>
      <w:r w:rsidR="0036217E">
        <w:rPr>
          <w:rFonts w:cstheme="minorHAnsi"/>
          <w:sz w:val="20"/>
          <w:szCs w:val="20"/>
        </w:rPr>
        <w:t>i</w:t>
      </w:r>
      <w:r w:rsidRPr="0081792D">
        <w:rPr>
          <w:rFonts w:cstheme="minorHAnsi"/>
          <w:sz w:val="20"/>
          <w:szCs w:val="20"/>
        </w:rPr>
        <w:t xml:space="preserve">nteressati per un periodo di tempo non superiore a quello in precedenza indicato, fatto salvo che il trattamento e la conservazione dei dati medesimi ad opera di ciascuno dei Contitolari sia imposta dalla normativa vigente. </w:t>
      </w:r>
    </w:p>
    <w:p w14:paraId="273E6E30" w14:textId="17ED5FED" w:rsidR="00042AE2" w:rsidRPr="0081792D" w:rsidRDefault="00042AE2" w:rsidP="00CA65F9">
      <w:pPr>
        <w:spacing w:line="276" w:lineRule="auto"/>
        <w:contextualSpacing/>
        <w:jc w:val="both"/>
        <w:rPr>
          <w:rFonts w:cstheme="minorHAnsi"/>
          <w:sz w:val="20"/>
          <w:szCs w:val="20"/>
        </w:rPr>
      </w:pPr>
      <w:r w:rsidRPr="0081792D">
        <w:rPr>
          <w:rFonts w:cstheme="minorHAnsi"/>
          <w:sz w:val="20"/>
          <w:szCs w:val="20"/>
        </w:rPr>
        <w:t>3. A seguito della cessazione del trattamento, nonché a seguito della cessazione del rapporto convenzionale sottostante, qualunque ne sia la causa, i Contitolari saranno tenuti a provvedere alla integrale distruzione dei dati personali trattati, salvi solo i casi in cui la conservazione dei dati sia richiesta da norme di legge e/o altre finalità o</w:t>
      </w:r>
      <w:r w:rsidR="002B4FFE">
        <w:rPr>
          <w:rFonts w:cstheme="minorHAnsi"/>
          <w:sz w:val="20"/>
          <w:szCs w:val="20"/>
        </w:rPr>
        <w:t xml:space="preserve"> </w:t>
      </w:r>
      <w:r w:rsidRPr="0081792D">
        <w:rPr>
          <w:rFonts w:cstheme="minorHAnsi"/>
          <w:sz w:val="20"/>
          <w:szCs w:val="20"/>
        </w:rPr>
        <w:t xml:space="preserve">il caso in cui si verifichino circostanze autonome e ulteriori che giustifichino la continuazione del trattamento dei dati da parte dei singoli Contitolari, con modalità limitate e per il periodo di tempo a ciò strettamente necessario. </w:t>
      </w:r>
    </w:p>
    <w:p w14:paraId="65B636BA" w14:textId="77777777" w:rsidR="001E1354" w:rsidRPr="0081792D" w:rsidRDefault="001E1354" w:rsidP="00CA65F9">
      <w:pPr>
        <w:spacing w:line="276" w:lineRule="auto"/>
        <w:contextualSpacing/>
        <w:jc w:val="both"/>
        <w:rPr>
          <w:rFonts w:cstheme="minorHAnsi"/>
          <w:sz w:val="20"/>
          <w:szCs w:val="20"/>
        </w:rPr>
      </w:pPr>
    </w:p>
    <w:p w14:paraId="05F99497" w14:textId="2DE41931" w:rsidR="00042AE2" w:rsidRPr="0081792D" w:rsidRDefault="00042AE2" w:rsidP="00CA65F9">
      <w:pPr>
        <w:spacing w:line="276" w:lineRule="auto"/>
        <w:contextualSpacing/>
        <w:jc w:val="both"/>
        <w:rPr>
          <w:rFonts w:cstheme="minorHAnsi"/>
          <w:b/>
          <w:bCs/>
          <w:sz w:val="20"/>
          <w:szCs w:val="20"/>
        </w:rPr>
      </w:pPr>
      <w:r w:rsidRPr="0081792D">
        <w:rPr>
          <w:rFonts w:cstheme="minorHAnsi"/>
          <w:b/>
          <w:bCs/>
          <w:sz w:val="20"/>
          <w:szCs w:val="20"/>
        </w:rPr>
        <w:t xml:space="preserve">Articolo 4 – Obblighi tra le parti </w:t>
      </w:r>
    </w:p>
    <w:p w14:paraId="7B54B68F" w14:textId="2DF533D4" w:rsidR="001E1354" w:rsidRPr="0081792D" w:rsidRDefault="00042AE2" w:rsidP="00CA65F9">
      <w:pPr>
        <w:spacing w:line="276" w:lineRule="auto"/>
        <w:contextualSpacing/>
        <w:jc w:val="both"/>
        <w:rPr>
          <w:rFonts w:cstheme="minorHAnsi"/>
          <w:sz w:val="20"/>
          <w:szCs w:val="20"/>
        </w:rPr>
      </w:pPr>
      <w:r w:rsidRPr="0081792D">
        <w:rPr>
          <w:rFonts w:cstheme="minorHAnsi"/>
          <w:sz w:val="20"/>
          <w:szCs w:val="20"/>
        </w:rPr>
        <w:t xml:space="preserve">1. La tutela dei dati personali è fondata sull’osservanza dei principi illustrati nel presente documento che i Contitolari si impegnano a diffondere, rispettare e far rispettare ai propri dipendenti e collaboratori ed ai soggetti terzi con cui collaborano nello svolgimento della propria attività. </w:t>
      </w:r>
    </w:p>
    <w:p w14:paraId="12A4DC4E" w14:textId="347B5ABC" w:rsidR="00042AE2" w:rsidRPr="0081792D" w:rsidRDefault="001E1354" w:rsidP="001E1354">
      <w:pPr>
        <w:spacing w:line="276" w:lineRule="auto"/>
        <w:contextualSpacing/>
        <w:jc w:val="both"/>
        <w:rPr>
          <w:rFonts w:cstheme="minorHAnsi"/>
          <w:sz w:val="20"/>
          <w:szCs w:val="20"/>
        </w:rPr>
      </w:pPr>
      <w:r w:rsidRPr="0081792D">
        <w:rPr>
          <w:rFonts w:cstheme="minorHAnsi"/>
          <w:sz w:val="20"/>
          <w:szCs w:val="20"/>
        </w:rPr>
        <w:t>In particolare,</w:t>
      </w:r>
      <w:r w:rsidR="00042AE2" w:rsidRPr="0081792D">
        <w:rPr>
          <w:rFonts w:cstheme="minorHAnsi"/>
          <w:sz w:val="20"/>
          <w:szCs w:val="20"/>
        </w:rPr>
        <w:t xml:space="preserve"> i Contitolari sono impegnati affinché la politica della protezione dati personali, e quanto ne consegue, sia compresa, attuata e sostenuta da tutti i soggetti, interni ed esterni, coinvolti nelle attività dei Contitolari, tenuto conto della loro realtà concreta, delle loro possibilità anche economiche e dei loro valori. </w:t>
      </w:r>
    </w:p>
    <w:p w14:paraId="407C5154" w14:textId="77777777" w:rsidR="00925D68"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2. I Contitolari si impegnano a mantenere e garantire la riservatezza e la protezione dei dati personali raccolti, trattati e utilizzati in virtù del rapporto di contitolarità. </w:t>
      </w:r>
    </w:p>
    <w:p w14:paraId="2052347C" w14:textId="313CD1A1" w:rsidR="00042AE2" w:rsidRPr="0081792D" w:rsidRDefault="001E1354" w:rsidP="001E1354">
      <w:pPr>
        <w:spacing w:line="276" w:lineRule="auto"/>
        <w:contextualSpacing/>
        <w:jc w:val="both"/>
        <w:rPr>
          <w:rFonts w:cstheme="minorHAnsi"/>
          <w:sz w:val="20"/>
          <w:szCs w:val="20"/>
        </w:rPr>
      </w:pPr>
      <w:r w:rsidRPr="0081792D">
        <w:rPr>
          <w:rFonts w:cstheme="minorHAnsi"/>
          <w:sz w:val="20"/>
          <w:szCs w:val="20"/>
        </w:rPr>
        <w:t>In particolare,</w:t>
      </w:r>
      <w:r w:rsidR="00042AE2" w:rsidRPr="0081792D">
        <w:rPr>
          <w:rFonts w:cstheme="minorHAnsi"/>
          <w:sz w:val="20"/>
          <w:szCs w:val="20"/>
        </w:rPr>
        <w:t xml:space="preserve"> </w:t>
      </w:r>
      <w:r w:rsidR="00482FDC" w:rsidRPr="0081792D">
        <w:rPr>
          <w:rFonts w:cstheme="minorHAnsi"/>
          <w:sz w:val="20"/>
          <w:szCs w:val="20"/>
        </w:rPr>
        <w:t xml:space="preserve">ciascuno di </w:t>
      </w:r>
      <w:r w:rsidR="00042AE2" w:rsidRPr="0081792D">
        <w:rPr>
          <w:rFonts w:cstheme="minorHAnsi"/>
          <w:sz w:val="20"/>
          <w:szCs w:val="20"/>
        </w:rPr>
        <w:t>essi, anche disgiuntamente, si impegna</w:t>
      </w:r>
      <w:r w:rsidR="0013786A" w:rsidRPr="0081792D">
        <w:rPr>
          <w:rFonts w:cstheme="minorHAnsi"/>
          <w:sz w:val="20"/>
          <w:szCs w:val="20"/>
        </w:rPr>
        <w:t xml:space="preserve"> </w:t>
      </w:r>
      <w:r w:rsidR="00042AE2" w:rsidRPr="0081792D">
        <w:rPr>
          <w:rFonts w:cstheme="minorHAnsi"/>
          <w:sz w:val="20"/>
          <w:szCs w:val="20"/>
        </w:rPr>
        <w:t xml:space="preserve">a: </w:t>
      </w:r>
    </w:p>
    <w:p w14:paraId="0CB43272" w14:textId="02C4EA22"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a) comunicare e </w:t>
      </w:r>
      <w:r w:rsidR="0013786A" w:rsidRPr="0081792D">
        <w:rPr>
          <w:rFonts w:cstheme="minorHAnsi"/>
          <w:sz w:val="20"/>
          <w:szCs w:val="20"/>
        </w:rPr>
        <w:t>promuovere attivamente la p</w:t>
      </w:r>
      <w:r w:rsidRPr="0081792D">
        <w:rPr>
          <w:rFonts w:cstheme="minorHAnsi"/>
          <w:sz w:val="20"/>
          <w:szCs w:val="20"/>
        </w:rPr>
        <w:t xml:space="preserve">ropria politica in </w:t>
      </w:r>
      <w:r w:rsidR="00A719BA" w:rsidRPr="0081792D">
        <w:rPr>
          <w:rFonts w:cstheme="minorHAnsi"/>
          <w:sz w:val="20"/>
          <w:szCs w:val="20"/>
        </w:rPr>
        <w:t>materia di</w:t>
      </w:r>
      <w:r w:rsidRPr="0081792D">
        <w:rPr>
          <w:rFonts w:cstheme="minorHAnsi"/>
          <w:sz w:val="20"/>
          <w:szCs w:val="20"/>
        </w:rPr>
        <w:t xml:space="preserve"> protezione dei dati personali; </w:t>
      </w:r>
    </w:p>
    <w:p w14:paraId="6CB9083F" w14:textId="489E2644"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lastRenderedPageBreak/>
        <w:t xml:space="preserve">b) </w:t>
      </w:r>
      <w:r w:rsidR="00A719BA" w:rsidRPr="0081792D">
        <w:rPr>
          <w:rFonts w:cstheme="minorHAnsi"/>
          <w:sz w:val="20"/>
          <w:szCs w:val="20"/>
        </w:rPr>
        <w:t>garantire un a</w:t>
      </w:r>
      <w:r w:rsidRPr="0081792D">
        <w:rPr>
          <w:rFonts w:cstheme="minorHAnsi"/>
          <w:sz w:val="20"/>
          <w:szCs w:val="20"/>
        </w:rPr>
        <w:t xml:space="preserve">scolto </w:t>
      </w:r>
      <w:r w:rsidR="00EF7D6D" w:rsidRPr="0081792D">
        <w:rPr>
          <w:rFonts w:cstheme="minorHAnsi"/>
          <w:sz w:val="20"/>
          <w:szCs w:val="20"/>
        </w:rPr>
        <w:t>attivo</w:t>
      </w:r>
      <w:r w:rsidR="00A719BA" w:rsidRPr="0081792D">
        <w:rPr>
          <w:rFonts w:cstheme="minorHAnsi"/>
          <w:sz w:val="20"/>
          <w:szCs w:val="20"/>
        </w:rPr>
        <w:t xml:space="preserve"> e </w:t>
      </w:r>
      <w:r w:rsidR="00CF0B5A" w:rsidRPr="0081792D">
        <w:rPr>
          <w:rFonts w:cstheme="minorHAnsi"/>
          <w:sz w:val="20"/>
          <w:szCs w:val="20"/>
        </w:rPr>
        <w:t xml:space="preserve">responsabile </w:t>
      </w:r>
      <w:r w:rsidR="00A719BA" w:rsidRPr="0081792D">
        <w:rPr>
          <w:rFonts w:cstheme="minorHAnsi"/>
          <w:sz w:val="20"/>
          <w:szCs w:val="20"/>
        </w:rPr>
        <w:t xml:space="preserve">nei confronti di tutte le </w:t>
      </w:r>
      <w:r w:rsidRPr="0081792D">
        <w:rPr>
          <w:rFonts w:cstheme="minorHAnsi"/>
          <w:sz w:val="20"/>
          <w:szCs w:val="20"/>
        </w:rPr>
        <w:t xml:space="preserve">parti interessate – </w:t>
      </w:r>
      <w:r w:rsidR="00CF0B5A" w:rsidRPr="0081792D">
        <w:rPr>
          <w:rFonts w:cstheme="minorHAnsi"/>
          <w:sz w:val="20"/>
          <w:szCs w:val="20"/>
        </w:rPr>
        <w:t xml:space="preserve">quali, </w:t>
      </w:r>
      <w:r w:rsidR="00406C12" w:rsidRPr="0081792D">
        <w:rPr>
          <w:rFonts w:cstheme="minorHAnsi"/>
          <w:sz w:val="20"/>
          <w:szCs w:val="20"/>
        </w:rPr>
        <w:t>a titolo</w:t>
      </w:r>
      <w:r w:rsidRPr="0081792D">
        <w:rPr>
          <w:rFonts w:cstheme="minorHAnsi"/>
          <w:sz w:val="20"/>
          <w:szCs w:val="20"/>
        </w:rPr>
        <w:t xml:space="preserve"> esemplificativo</w:t>
      </w:r>
      <w:r w:rsidR="00CF0B5A" w:rsidRPr="0081792D">
        <w:rPr>
          <w:rFonts w:cstheme="minorHAnsi"/>
          <w:sz w:val="20"/>
          <w:szCs w:val="20"/>
        </w:rPr>
        <w:t xml:space="preserve"> e non esaustivo</w:t>
      </w:r>
      <w:r w:rsidRPr="0081792D">
        <w:rPr>
          <w:rFonts w:cstheme="minorHAnsi"/>
          <w:sz w:val="20"/>
          <w:szCs w:val="20"/>
        </w:rPr>
        <w:t>,</w:t>
      </w:r>
      <w:r w:rsidR="00FA5F67" w:rsidRPr="0081792D">
        <w:rPr>
          <w:rFonts w:cstheme="minorHAnsi"/>
          <w:sz w:val="20"/>
          <w:szCs w:val="20"/>
        </w:rPr>
        <w:t xml:space="preserve"> </w:t>
      </w:r>
      <w:r w:rsidR="00BF3210" w:rsidRPr="0081792D">
        <w:rPr>
          <w:rFonts w:cstheme="minorHAnsi"/>
          <w:sz w:val="20"/>
          <w:szCs w:val="20"/>
        </w:rPr>
        <w:t xml:space="preserve">il personale </w:t>
      </w:r>
      <w:r w:rsidRPr="0081792D">
        <w:rPr>
          <w:rFonts w:cstheme="minorHAnsi"/>
          <w:sz w:val="20"/>
          <w:szCs w:val="20"/>
        </w:rPr>
        <w:t>dipendent</w:t>
      </w:r>
      <w:r w:rsidR="00BF3210" w:rsidRPr="0081792D">
        <w:rPr>
          <w:rFonts w:cstheme="minorHAnsi"/>
          <w:sz w:val="20"/>
          <w:szCs w:val="20"/>
        </w:rPr>
        <w:t xml:space="preserve">e e i </w:t>
      </w:r>
      <w:r w:rsidRPr="0081792D">
        <w:rPr>
          <w:rFonts w:cstheme="minorHAnsi"/>
          <w:sz w:val="20"/>
          <w:szCs w:val="20"/>
        </w:rPr>
        <w:t>collaborator</w:t>
      </w:r>
      <w:r w:rsidR="001172A3" w:rsidRPr="0081792D">
        <w:rPr>
          <w:rFonts w:cstheme="minorHAnsi"/>
          <w:sz w:val="20"/>
          <w:szCs w:val="20"/>
        </w:rPr>
        <w:t>i</w:t>
      </w:r>
      <w:r w:rsidRPr="0081792D">
        <w:rPr>
          <w:rFonts w:cstheme="minorHAnsi"/>
          <w:sz w:val="20"/>
          <w:szCs w:val="20"/>
        </w:rPr>
        <w:t xml:space="preserve">, </w:t>
      </w:r>
      <w:r w:rsidR="00BF3210" w:rsidRPr="0081792D">
        <w:rPr>
          <w:rFonts w:cstheme="minorHAnsi"/>
          <w:sz w:val="20"/>
          <w:szCs w:val="20"/>
        </w:rPr>
        <w:t xml:space="preserve">i </w:t>
      </w:r>
      <w:r w:rsidRPr="0081792D">
        <w:rPr>
          <w:rFonts w:cstheme="minorHAnsi"/>
          <w:sz w:val="20"/>
          <w:szCs w:val="20"/>
        </w:rPr>
        <w:t xml:space="preserve">cittadini, </w:t>
      </w:r>
      <w:r w:rsidR="00BF3210" w:rsidRPr="0081792D">
        <w:rPr>
          <w:rFonts w:cstheme="minorHAnsi"/>
          <w:sz w:val="20"/>
          <w:szCs w:val="20"/>
        </w:rPr>
        <w:t xml:space="preserve">gli </w:t>
      </w:r>
      <w:r w:rsidRPr="0081792D">
        <w:rPr>
          <w:rFonts w:cstheme="minorHAnsi"/>
          <w:sz w:val="20"/>
          <w:szCs w:val="20"/>
        </w:rPr>
        <w:t>utenti</w:t>
      </w:r>
      <w:r w:rsidR="001172A3" w:rsidRPr="0081792D">
        <w:rPr>
          <w:rFonts w:cstheme="minorHAnsi"/>
          <w:sz w:val="20"/>
          <w:szCs w:val="20"/>
        </w:rPr>
        <w:t xml:space="preserve">, </w:t>
      </w:r>
      <w:r w:rsidR="00BF3210" w:rsidRPr="0081792D">
        <w:rPr>
          <w:rFonts w:cstheme="minorHAnsi"/>
          <w:sz w:val="20"/>
          <w:szCs w:val="20"/>
        </w:rPr>
        <w:t xml:space="preserve">i </w:t>
      </w:r>
      <w:r w:rsidRPr="0081792D">
        <w:rPr>
          <w:rFonts w:cstheme="minorHAnsi"/>
          <w:sz w:val="20"/>
          <w:szCs w:val="20"/>
        </w:rPr>
        <w:t>beneficiari di prestazioni</w:t>
      </w:r>
      <w:r w:rsidR="00957959" w:rsidRPr="0081792D">
        <w:rPr>
          <w:rFonts w:cstheme="minorHAnsi"/>
          <w:sz w:val="20"/>
          <w:szCs w:val="20"/>
        </w:rPr>
        <w:t xml:space="preserve">, </w:t>
      </w:r>
      <w:r w:rsidRPr="0081792D">
        <w:rPr>
          <w:rFonts w:cstheme="minorHAnsi"/>
          <w:sz w:val="20"/>
          <w:szCs w:val="20"/>
        </w:rPr>
        <w:t xml:space="preserve">anche di </w:t>
      </w:r>
      <w:r w:rsidR="00A01F55" w:rsidRPr="0081792D">
        <w:rPr>
          <w:rFonts w:cstheme="minorHAnsi"/>
          <w:sz w:val="20"/>
          <w:szCs w:val="20"/>
        </w:rPr>
        <w:t xml:space="preserve">carattere </w:t>
      </w:r>
      <w:r w:rsidRPr="0081792D">
        <w:rPr>
          <w:rFonts w:cstheme="minorHAnsi"/>
          <w:sz w:val="20"/>
          <w:szCs w:val="20"/>
        </w:rPr>
        <w:t xml:space="preserve">assistenziale, </w:t>
      </w:r>
      <w:r w:rsidR="00A01F55" w:rsidRPr="0081792D">
        <w:rPr>
          <w:rFonts w:cstheme="minorHAnsi"/>
          <w:sz w:val="20"/>
          <w:szCs w:val="20"/>
        </w:rPr>
        <w:t xml:space="preserve">nonché </w:t>
      </w:r>
      <w:r w:rsidRPr="0081792D">
        <w:rPr>
          <w:rFonts w:cstheme="minorHAnsi"/>
          <w:sz w:val="20"/>
          <w:szCs w:val="20"/>
        </w:rPr>
        <w:t>fornitori</w:t>
      </w:r>
      <w:r w:rsidR="00957959" w:rsidRPr="0081792D">
        <w:rPr>
          <w:rFonts w:cstheme="minorHAnsi"/>
          <w:sz w:val="20"/>
          <w:szCs w:val="20"/>
        </w:rPr>
        <w:t xml:space="preserve"> e </w:t>
      </w:r>
      <w:r w:rsidRPr="0081792D">
        <w:rPr>
          <w:rFonts w:cstheme="minorHAnsi"/>
          <w:sz w:val="20"/>
          <w:szCs w:val="20"/>
        </w:rPr>
        <w:t xml:space="preserve">consulenti – </w:t>
      </w:r>
      <w:r w:rsidR="00A01F55" w:rsidRPr="0081792D">
        <w:rPr>
          <w:rFonts w:cstheme="minorHAnsi"/>
          <w:sz w:val="20"/>
          <w:szCs w:val="20"/>
        </w:rPr>
        <w:t xml:space="preserve">assicurando </w:t>
      </w:r>
      <w:r w:rsidR="00721E16" w:rsidRPr="0081792D">
        <w:rPr>
          <w:rFonts w:cstheme="minorHAnsi"/>
          <w:sz w:val="20"/>
          <w:szCs w:val="20"/>
        </w:rPr>
        <w:t>un’</w:t>
      </w:r>
      <w:r w:rsidR="00957959" w:rsidRPr="0081792D">
        <w:rPr>
          <w:rFonts w:cstheme="minorHAnsi"/>
          <w:sz w:val="20"/>
          <w:szCs w:val="20"/>
        </w:rPr>
        <w:t xml:space="preserve">adeguata considerazione </w:t>
      </w:r>
      <w:r w:rsidR="00721E16" w:rsidRPr="0081792D">
        <w:rPr>
          <w:rFonts w:cstheme="minorHAnsi"/>
          <w:sz w:val="20"/>
          <w:szCs w:val="20"/>
        </w:rPr>
        <w:t>del</w:t>
      </w:r>
      <w:r w:rsidR="00957959" w:rsidRPr="0081792D">
        <w:rPr>
          <w:rFonts w:cstheme="minorHAnsi"/>
          <w:sz w:val="20"/>
          <w:szCs w:val="20"/>
        </w:rPr>
        <w:t xml:space="preserve">le </w:t>
      </w:r>
      <w:r w:rsidRPr="0081792D">
        <w:rPr>
          <w:rFonts w:cstheme="minorHAnsi"/>
          <w:sz w:val="20"/>
          <w:szCs w:val="20"/>
        </w:rPr>
        <w:t xml:space="preserve">istanze </w:t>
      </w:r>
      <w:r w:rsidR="00270D3A" w:rsidRPr="0081792D">
        <w:rPr>
          <w:rFonts w:cstheme="minorHAnsi"/>
          <w:sz w:val="20"/>
          <w:szCs w:val="20"/>
        </w:rPr>
        <w:t xml:space="preserve">sollevate in </w:t>
      </w:r>
      <w:r w:rsidR="00721E16" w:rsidRPr="0081792D">
        <w:rPr>
          <w:rFonts w:cstheme="minorHAnsi"/>
          <w:sz w:val="20"/>
          <w:szCs w:val="20"/>
        </w:rPr>
        <w:t xml:space="preserve">materia di </w:t>
      </w:r>
      <w:r w:rsidRPr="0081792D">
        <w:rPr>
          <w:rFonts w:cstheme="minorHAnsi"/>
          <w:sz w:val="20"/>
          <w:szCs w:val="20"/>
        </w:rPr>
        <w:t>trattamento d</w:t>
      </w:r>
      <w:r w:rsidR="00270D3A" w:rsidRPr="0081792D">
        <w:rPr>
          <w:rFonts w:cstheme="minorHAnsi"/>
          <w:sz w:val="20"/>
          <w:szCs w:val="20"/>
        </w:rPr>
        <w:t xml:space="preserve">ei </w:t>
      </w:r>
      <w:r w:rsidRPr="0081792D">
        <w:rPr>
          <w:rFonts w:cstheme="minorHAnsi"/>
          <w:sz w:val="20"/>
          <w:szCs w:val="20"/>
        </w:rPr>
        <w:t xml:space="preserve">dati personali e </w:t>
      </w:r>
      <w:r w:rsidR="001A12E0" w:rsidRPr="0081792D">
        <w:rPr>
          <w:rFonts w:cstheme="minorHAnsi"/>
          <w:sz w:val="20"/>
          <w:szCs w:val="20"/>
        </w:rPr>
        <w:t xml:space="preserve">fornendo riscontro </w:t>
      </w:r>
      <w:r w:rsidR="003069AA" w:rsidRPr="0081792D">
        <w:rPr>
          <w:rFonts w:cstheme="minorHAnsi"/>
          <w:sz w:val="20"/>
          <w:szCs w:val="20"/>
        </w:rPr>
        <w:t>con tempestività e appropriatezza</w:t>
      </w:r>
      <w:r w:rsidR="001A12E0" w:rsidRPr="0081792D">
        <w:rPr>
          <w:rFonts w:cstheme="minorHAnsi"/>
          <w:sz w:val="20"/>
          <w:szCs w:val="20"/>
        </w:rPr>
        <w:t xml:space="preserve">; </w:t>
      </w:r>
    </w:p>
    <w:p w14:paraId="614E6B31" w14:textId="759A7698"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c) trattare i dati personali in modo lecito, corretto e trasparente in linea con i principi costituzionali e con la normativa vigente in materia, in particolare il GDPR, e solo per il tempo strettamente necessario alle finalità previste, comprese quelle per ottemperare agli obblighi di legge; </w:t>
      </w:r>
    </w:p>
    <w:p w14:paraId="14EA0BDE" w14:textId="41C49C0E"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d) raccogliere i dati personali limitandosi a quelli indispensabili per effettuare le attività costituenti il progetto comune (dati personali pertinenti e limitati); </w:t>
      </w:r>
    </w:p>
    <w:p w14:paraId="3BFCEFB0" w14:textId="2EA3A239"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e) trattare i dati personali secondo i principi di trasparenza per le sole finalità specifiche ed espresse nelle proprie informative; </w:t>
      </w:r>
    </w:p>
    <w:p w14:paraId="73666EE4" w14:textId="56933614"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f) adottare processi di aggiornamento e di rettifica dei dati personali trattati per assicurarsi che i dati personali siano, per quanto possibile, corretti e aggiornati; </w:t>
      </w:r>
    </w:p>
    <w:p w14:paraId="47210E11" w14:textId="688E8125"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g) conservare e tutelare i dati personali di cui è in possesso con le migliori tecniche di preservazione disponibili; </w:t>
      </w:r>
    </w:p>
    <w:p w14:paraId="028542C1" w14:textId="5E1430C7"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h) garantire il continuo aggiornamento delle misure di protezione dei dati personali. Tale impegno sarà costantemente seguito nell’ambito del principio di responsabilizzazione mettendo in atto, con costanza, misure tecniche e organizzative adeguate e politiche idonee, per garantire ed essere in grado di dimostrare che il trattamento è effettuato conformemente al GDPR</w:t>
      </w:r>
      <w:r w:rsidR="00FA5F67" w:rsidRPr="0081792D">
        <w:rPr>
          <w:rFonts w:cstheme="minorHAnsi"/>
          <w:sz w:val="20"/>
          <w:szCs w:val="20"/>
        </w:rPr>
        <w:t xml:space="preserve">. </w:t>
      </w:r>
      <w:r w:rsidRPr="0081792D">
        <w:rPr>
          <w:rFonts w:cstheme="minorHAnsi"/>
          <w:sz w:val="20"/>
          <w:szCs w:val="20"/>
        </w:rPr>
        <w:t xml:space="preserve">Ciascun Contitolare eseguirà un monitoraggio periodico sul livello di sicurezza raggiunto, al fine di renderlo sempre adeguato al rischio; </w:t>
      </w:r>
    </w:p>
    <w:p w14:paraId="4D5E8A87" w14:textId="031AD3C4"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i) garantire il tempestivo recupero della disponibilità dei dati personali in caso di incidente fisico o tecnico</w:t>
      </w:r>
      <w:r w:rsidR="00F368E9">
        <w:rPr>
          <w:rFonts w:cstheme="minorHAnsi"/>
          <w:sz w:val="20"/>
          <w:szCs w:val="20"/>
        </w:rPr>
        <w:t>;</w:t>
      </w:r>
      <w:r w:rsidRPr="0081792D">
        <w:rPr>
          <w:rFonts w:cstheme="minorHAnsi"/>
          <w:sz w:val="20"/>
          <w:szCs w:val="20"/>
        </w:rPr>
        <w:t xml:space="preserve"> </w:t>
      </w:r>
    </w:p>
    <w:p w14:paraId="61DF9269" w14:textId="74662E94"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l) rendere chiare, trasparenti e pertinenti le modalità di trattamento dei dati personali e la loro conservazione in maniera da garantirne un’adeguata sicurezza; </w:t>
      </w:r>
    </w:p>
    <w:p w14:paraId="0AE3573F" w14:textId="0F15CB65"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m) favorire lo sviluppo del senso di responsabilizzazione e la consapevolezza dell’intera organizzazione verso i dati personali, visti come dati di proprietà dei singoli interessati; </w:t>
      </w:r>
    </w:p>
    <w:p w14:paraId="05E51F3B" w14:textId="52289D42"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n) assicurare il rispetto delle disposizioni legislative e regolamentari applicabili alla tutela dei dati personali aggiornando eventualmente la gestione della protezione dei dati personali; </w:t>
      </w:r>
    </w:p>
    <w:p w14:paraId="0F91C672" w14:textId="7B25D653"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o) prevenire e minimizzare, compatibilmente con le risorse disponibili, l’impatto di potenziali violazioni o trattamenti illeciti e/o dannosi dei dati personali; </w:t>
      </w:r>
    </w:p>
    <w:p w14:paraId="76F95077" w14:textId="759C16D3"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p) promuovere l’inserimento della protezione dati personali nel piano di miglioramento continuo che il Contitolare persegue con i propri sistemi di gestione. </w:t>
      </w:r>
    </w:p>
    <w:p w14:paraId="238C8581" w14:textId="16381F9A"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3. I Contitolari si impegnano con particolare riguardo all’esercizio dei diritti dell’Interessato e le rispettive funzioni di comunicazione delle informazioni di cui agli articoli 13 e 14, ad uniformare le modalità, lo stile i modelli e soprattutto le procedure per la protezione dei dati personali a favore dell’Interessato. </w:t>
      </w:r>
    </w:p>
    <w:p w14:paraId="3245C0DB" w14:textId="4CA76296"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4. La comunicazione dei dati personali necessari a garantire il perseguimento del progetto comune avverrà curandone l’esattezza, la veridicità, l’aggiornamento, la pertinenza e la non eccedenza rispetto alle finalità per le quali sono stati raccolti e saranno successivamente trattati.  </w:t>
      </w:r>
    </w:p>
    <w:p w14:paraId="11A4D4A0" w14:textId="77777777" w:rsidR="001E1354" w:rsidRPr="0081792D" w:rsidRDefault="001E1354" w:rsidP="001E1354">
      <w:pPr>
        <w:spacing w:line="276" w:lineRule="auto"/>
        <w:contextualSpacing/>
        <w:jc w:val="both"/>
        <w:rPr>
          <w:rFonts w:cstheme="minorHAnsi"/>
          <w:sz w:val="20"/>
          <w:szCs w:val="20"/>
        </w:rPr>
      </w:pPr>
    </w:p>
    <w:p w14:paraId="39046BEC" w14:textId="20D7B3C2" w:rsidR="00042AE2" w:rsidRPr="0081792D" w:rsidRDefault="00042AE2" w:rsidP="001E1354">
      <w:pPr>
        <w:spacing w:line="276" w:lineRule="auto"/>
        <w:contextualSpacing/>
        <w:jc w:val="both"/>
        <w:rPr>
          <w:rFonts w:cstheme="minorHAnsi"/>
          <w:b/>
          <w:bCs/>
          <w:sz w:val="20"/>
          <w:szCs w:val="20"/>
        </w:rPr>
      </w:pPr>
      <w:r w:rsidRPr="0081792D">
        <w:rPr>
          <w:rFonts w:cstheme="minorHAnsi"/>
          <w:b/>
          <w:bCs/>
          <w:sz w:val="20"/>
          <w:szCs w:val="20"/>
        </w:rPr>
        <w:t xml:space="preserve">Articolo 5 - Persone autorizzate al trattamento </w:t>
      </w:r>
    </w:p>
    <w:p w14:paraId="45722A3E" w14:textId="7ADC9A6B"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1. Ciascuno dei Contitolari dovrà identificare e designare le persone autorizzate ad effettuare operazioni di trattamento sui dati trattati nel perseguimento del progetto comune, identificando l’ambito autorizzativo consentito ai sensi dell’art. 29 del GDPR</w:t>
      </w:r>
      <w:r w:rsidR="00AA4870">
        <w:rPr>
          <w:rFonts w:cstheme="minorHAnsi"/>
          <w:sz w:val="20"/>
          <w:szCs w:val="20"/>
        </w:rPr>
        <w:t xml:space="preserve">, </w:t>
      </w:r>
      <w:r w:rsidRPr="0081792D">
        <w:rPr>
          <w:rFonts w:cstheme="minorHAnsi"/>
          <w:sz w:val="20"/>
          <w:szCs w:val="20"/>
        </w:rPr>
        <w:t xml:space="preserve">ed ai sensi dell’art. 2-quaterdecies del </w:t>
      </w:r>
      <w:r w:rsidR="00E4669E">
        <w:rPr>
          <w:rFonts w:cstheme="minorHAnsi"/>
          <w:sz w:val="20"/>
          <w:szCs w:val="20"/>
        </w:rPr>
        <w:t>d</w:t>
      </w:r>
      <w:r w:rsidR="008F466D" w:rsidRPr="0081792D">
        <w:rPr>
          <w:rFonts w:cstheme="minorHAnsi"/>
          <w:sz w:val="20"/>
          <w:szCs w:val="20"/>
        </w:rPr>
        <w:t>.lgs.</w:t>
      </w:r>
      <w:r w:rsidRPr="0081792D">
        <w:rPr>
          <w:rFonts w:cstheme="minorHAnsi"/>
          <w:sz w:val="20"/>
          <w:szCs w:val="20"/>
        </w:rPr>
        <w:t xml:space="preserve"> 196/2003 e </w:t>
      </w:r>
      <w:r w:rsidR="004C5E84" w:rsidRPr="0081792D">
        <w:rPr>
          <w:rFonts w:cstheme="minorHAnsi"/>
          <w:sz w:val="20"/>
          <w:szCs w:val="20"/>
        </w:rPr>
        <w:t>s.m.i.</w:t>
      </w:r>
      <w:r w:rsidR="00AA4870">
        <w:rPr>
          <w:rFonts w:cstheme="minorHAnsi"/>
          <w:sz w:val="20"/>
          <w:szCs w:val="20"/>
        </w:rPr>
        <w:t xml:space="preserve">, </w:t>
      </w:r>
      <w:r w:rsidRPr="0081792D">
        <w:rPr>
          <w:rFonts w:cstheme="minorHAnsi"/>
          <w:sz w:val="20"/>
          <w:szCs w:val="20"/>
        </w:rPr>
        <w:t xml:space="preserve">e provvedendo alla relativa formazione, anche in merito ai principi di liceità e correttezza a cui deve conformarsi la presente politica per la protezione dei dati personali e il trattamento dei dati personali nonché al rispetto delle misure di salvaguardia adottate. </w:t>
      </w:r>
    </w:p>
    <w:p w14:paraId="62F47A81" w14:textId="459B2CAE"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2. Ciascuno dei Contitolari garantisce che i propri dipendenti e collaboratori sono affidabili ed hanno piena conoscenza della normativa primaria e secondaria in materia di protezione dei dati personali. </w:t>
      </w:r>
    </w:p>
    <w:p w14:paraId="4AAA54D4" w14:textId="77777777" w:rsidR="006406CD" w:rsidRPr="0081792D" w:rsidRDefault="006406CD" w:rsidP="001E1354">
      <w:pPr>
        <w:spacing w:line="276" w:lineRule="auto"/>
        <w:contextualSpacing/>
        <w:jc w:val="both"/>
        <w:rPr>
          <w:rFonts w:cstheme="minorHAnsi"/>
          <w:sz w:val="20"/>
          <w:szCs w:val="20"/>
        </w:rPr>
      </w:pPr>
    </w:p>
    <w:p w14:paraId="1C4D5F7C" w14:textId="77777777" w:rsidR="00B10261" w:rsidRDefault="00B10261" w:rsidP="001E1354">
      <w:pPr>
        <w:spacing w:line="276" w:lineRule="auto"/>
        <w:contextualSpacing/>
        <w:jc w:val="both"/>
        <w:rPr>
          <w:rFonts w:cstheme="minorHAnsi"/>
          <w:b/>
          <w:bCs/>
          <w:sz w:val="20"/>
          <w:szCs w:val="20"/>
        </w:rPr>
      </w:pPr>
    </w:p>
    <w:p w14:paraId="4CCE5731" w14:textId="77777777" w:rsidR="00A874C0" w:rsidRDefault="00A874C0" w:rsidP="001E1354">
      <w:pPr>
        <w:spacing w:line="276" w:lineRule="auto"/>
        <w:contextualSpacing/>
        <w:jc w:val="both"/>
        <w:rPr>
          <w:rFonts w:cstheme="minorHAnsi"/>
          <w:b/>
          <w:bCs/>
          <w:sz w:val="20"/>
          <w:szCs w:val="20"/>
        </w:rPr>
      </w:pPr>
    </w:p>
    <w:p w14:paraId="560A6314" w14:textId="77777777" w:rsidR="00B10261" w:rsidRDefault="00B10261" w:rsidP="001E1354">
      <w:pPr>
        <w:spacing w:line="276" w:lineRule="auto"/>
        <w:contextualSpacing/>
        <w:jc w:val="both"/>
        <w:rPr>
          <w:rFonts w:cstheme="minorHAnsi"/>
          <w:b/>
          <w:bCs/>
          <w:sz w:val="20"/>
          <w:szCs w:val="20"/>
        </w:rPr>
      </w:pPr>
    </w:p>
    <w:p w14:paraId="03EAFD58" w14:textId="5F54DF61" w:rsidR="00042AE2" w:rsidRPr="0081792D" w:rsidRDefault="00042AE2" w:rsidP="001E1354">
      <w:pPr>
        <w:spacing w:line="276" w:lineRule="auto"/>
        <w:contextualSpacing/>
        <w:jc w:val="both"/>
        <w:rPr>
          <w:rFonts w:cstheme="minorHAnsi"/>
          <w:b/>
          <w:bCs/>
          <w:sz w:val="20"/>
          <w:szCs w:val="20"/>
        </w:rPr>
      </w:pPr>
      <w:r w:rsidRPr="0081792D">
        <w:rPr>
          <w:rFonts w:cstheme="minorHAnsi"/>
          <w:b/>
          <w:bCs/>
          <w:sz w:val="20"/>
          <w:szCs w:val="20"/>
        </w:rPr>
        <w:lastRenderedPageBreak/>
        <w:t xml:space="preserve">Articolo 6 - Responsabili del trattamento </w:t>
      </w:r>
    </w:p>
    <w:p w14:paraId="40F7FB40" w14:textId="3BD83C6B"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1. Ciascuno dei Contitolari il quale ravvisasse la necessità di avvalersi di un responsabile del trattamento per l'esecuzione di specifiche attività richieste nell’ambito del progetto comune, è tenuto a comunicarlo all’altra parte con congruo preavviso. </w:t>
      </w:r>
    </w:p>
    <w:p w14:paraId="4FB48A5F" w14:textId="5035FC23"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2. Su tale responsabile del trattamento sono imposti, mediante un contratto o</w:t>
      </w:r>
      <w:r w:rsidR="00432FFA">
        <w:rPr>
          <w:rFonts w:cstheme="minorHAnsi"/>
          <w:sz w:val="20"/>
          <w:szCs w:val="20"/>
        </w:rPr>
        <w:t xml:space="preserve"> </w:t>
      </w:r>
      <w:r w:rsidRPr="0081792D">
        <w:rPr>
          <w:rFonts w:cstheme="minorHAnsi"/>
          <w:sz w:val="20"/>
          <w:szCs w:val="20"/>
        </w:rPr>
        <w:t xml:space="preserve">altro atto giuridico a norma del diritto dell'Unione o degli Stati membri, specifici obblighi in materia di protezione dei dati, prevedendo in particolare garanzie sufficienti per mettere in atto misure tecniche e organizzative adeguate in modo tale che il trattamento soddisfi i requisiti della legge vigente. </w:t>
      </w:r>
    </w:p>
    <w:p w14:paraId="4F78739D" w14:textId="7B0641B9"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3. I rapporti tra i Contitolari e gli eventuali responsabili del trattamento restano disciplinati dall’articolo 28 del GDPR. </w:t>
      </w:r>
    </w:p>
    <w:p w14:paraId="6B25EF16" w14:textId="77777777" w:rsidR="00B10261" w:rsidRDefault="00B10261" w:rsidP="001E1354">
      <w:pPr>
        <w:spacing w:line="276" w:lineRule="auto"/>
        <w:contextualSpacing/>
        <w:jc w:val="both"/>
        <w:rPr>
          <w:rFonts w:cstheme="minorHAnsi"/>
          <w:sz w:val="20"/>
          <w:szCs w:val="20"/>
        </w:rPr>
      </w:pPr>
    </w:p>
    <w:p w14:paraId="7F7D12C1" w14:textId="21D7B420" w:rsidR="00042AE2" w:rsidRPr="0081792D" w:rsidRDefault="00042AE2" w:rsidP="001E1354">
      <w:pPr>
        <w:spacing w:line="276" w:lineRule="auto"/>
        <w:contextualSpacing/>
        <w:jc w:val="both"/>
        <w:rPr>
          <w:rFonts w:cstheme="minorHAnsi"/>
          <w:b/>
          <w:bCs/>
          <w:sz w:val="20"/>
          <w:szCs w:val="20"/>
        </w:rPr>
      </w:pPr>
      <w:r w:rsidRPr="0081792D">
        <w:rPr>
          <w:rFonts w:cstheme="minorHAnsi"/>
          <w:b/>
          <w:bCs/>
          <w:sz w:val="20"/>
          <w:szCs w:val="20"/>
        </w:rPr>
        <w:t xml:space="preserve">Articolo 7 – Valutazione d’impatto e Violazioni di dati personali </w:t>
      </w:r>
    </w:p>
    <w:p w14:paraId="78ED6482" w14:textId="3148C613"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1. Nei casi previsti dall’art. 35 del GDPR, la valutazione d’impatto sulla protezione dei dati personali ed il suo eventuale riesame, così come la consultazione preventiva di cui all’art. 36 del GDPR, sono a carico d</w:t>
      </w:r>
      <w:r w:rsidR="00982C59">
        <w:rPr>
          <w:rFonts w:cstheme="minorHAnsi"/>
          <w:sz w:val="20"/>
          <w:szCs w:val="20"/>
        </w:rPr>
        <w:t>i ciascun contitolare</w:t>
      </w:r>
      <w:r w:rsidRPr="0081792D">
        <w:rPr>
          <w:rFonts w:cstheme="minorHAnsi"/>
          <w:sz w:val="20"/>
          <w:szCs w:val="20"/>
        </w:rPr>
        <w:t xml:space="preserve">. </w:t>
      </w:r>
    </w:p>
    <w:p w14:paraId="63DF80F6" w14:textId="23E333A3"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2. In eventuali casi di violazione della sicurezza dei dati personali che comporti, accidentalmente od in modo illecito, la distruzione, la perdita, la modifica, la divulgazione non autorizzata o l’accesso ai dati personali trasmessi, conservati o comunque trattati e tali da mettere a rischio i diritti e le libertà degli individui i cui dati personali sono trattati nel contesto del progetto comune, l’attività di coordinamento ai fini dell’adempimento degli obblighi di cui agli articoli 33 e 34 del GDPR è affidata a </w:t>
      </w:r>
      <w:r w:rsidR="005A310A" w:rsidRPr="0081792D">
        <w:rPr>
          <w:rFonts w:cstheme="minorHAnsi"/>
          <w:sz w:val="20"/>
          <w:szCs w:val="20"/>
        </w:rPr>
        <w:t xml:space="preserve">ciascun Titolare </w:t>
      </w:r>
      <w:r w:rsidRPr="0081792D">
        <w:rPr>
          <w:rFonts w:cstheme="minorHAnsi"/>
          <w:sz w:val="20"/>
          <w:szCs w:val="20"/>
        </w:rPr>
        <w:t>il quale curerà la predisposizione di un apposito documento (</w:t>
      </w:r>
      <w:r w:rsidRPr="0081792D">
        <w:rPr>
          <w:rFonts w:cstheme="minorHAnsi"/>
          <w:i/>
          <w:iCs/>
          <w:sz w:val="20"/>
          <w:szCs w:val="20"/>
        </w:rPr>
        <w:t>Data Breach Policy</w:t>
      </w:r>
      <w:r w:rsidRPr="0081792D">
        <w:rPr>
          <w:rFonts w:cstheme="minorHAnsi"/>
          <w:sz w:val="20"/>
          <w:szCs w:val="20"/>
        </w:rPr>
        <w:t xml:space="preserve">), ove non già esistente ed adottato. </w:t>
      </w:r>
    </w:p>
    <w:p w14:paraId="49F91609" w14:textId="6B8E4131"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3. Al verificarsi di una violazione di dati personali, il Contitolare </w:t>
      </w:r>
      <w:r w:rsidR="00D033DA" w:rsidRPr="0081792D">
        <w:rPr>
          <w:rFonts w:cstheme="minorHAnsi"/>
          <w:sz w:val="20"/>
          <w:szCs w:val="20"/>
        </w:rPr>
        <w:t xml:space="preserve">che ha rilevato la violazione </w:t>
      </w:r>
      <w:r w:rsidRPr="0081792D">
        <w:rPr>
          <w:rFonts w:cstheme="minorHAnsi"/>
          <w:sz w:val="20"/>
          <w:szCs w:val="20"/>
        </w:rPr>
        <w:t xml:space="preserve">provvederà: </w:t>
      </w:r>
    </w:p>
    <w:p w14:paraId="3BEEDE07" w14:textId="7CB0AFB3"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a) ad informare l’altro</w:t>
      </w:r>
      <w:r w:rsidR="00D033DA" w:rsidRPr="0081792D">
        <w:rPr>
          <w:rFonts w:cstheme="minorHAnsi"/>
          <w:sz w:val="20"/>
          <w:szCs w:val="20"/>
        </w:rPr>
        <w:t xml:space="preserve">/i </w:t>
      </w:r>
      <w:r w:rsidRPr="0081792D">
        <w:rPr>
          <w:rFonts w:cstheme="minorHAnsi"/>
          <w:sz w:val="20"/>
          <w:szCs w:val="20"/>
        </w:rPr>
        <w:t>Contitolare</w:t>
      </w:r>
      <w:r w:rsidR="00D033DA" w:rsidRPr="0081792D">
        <w:rPr>
          <w:rFonts w:cstheme="minorHAnsi"/>
          <w:sz w:val="20"/>
          <w:szCs w:val="20"/>
        </w:rPr>
        <w:t xml:space="preserve">/i </w:t>
      </w:r>
      <w:r w:rsidRPr="0081792D">
        <w:rPr>
          <w:rFonts w:cstheme="minorHAnsi"/>
          <w:sz w:val="20"/>
          <w:szCs w:val="20"/>
        </w:rPr>
        <w:t xml:space="preserve">tempestivamente ed in ogni caso entro e non oltre 24 ore dalla scoperta dell’evento, tramite </w:t>
      </w:r>
      <w:r w:rsidR="000B4768" w:rsidRPr="0081792D">
        <w:rPr>
          <w:rFonts w:cstheme="minorHAnsi"/>
          <w:sz w:val="20"/>
          <w:szCs w:val="20"/>
        </w:rPr>
        <w:t xml:space="preserve">PEC </w:t>
      </w:r>
      <w:r w:rsidR="00C51E47" w:rsidRPr="0081792D">
        <w:rPr>
          <w:rFonts w:cstheme="minorHAnsi"/>
          <w:sz w:val="20"/>
          <w:szCs w:val="20"/>
        </w:rPr>
        <w:t>e</w:t>
      </w:r>
      <w:r w:rsidR="0066657F" w:rsidRPr="0081792D">
        <w:rPr>
          <w:rFonts w:cstheme="minorHAnsi"/>
          <w:sz w:val="20"/>
          <w:szCs w:val="20"/>
        </w:rPr>
        <w:t xml:space="preserve">/o </w:t>
      </w:r>
      <w:r w:rsidR="00C51E47" w:rsidRPr="0081792D">
        <w:rPr>
          <w:rFonts w:cstheme="minorHAnsi"/>
          <w:sz w:val="20"/>
          <w:szCs w:val="20"/>
        </w:rPr>
        <w:t>e-</w:t>
      </w:r>
      <w:r w:rsidR="00950F5C" w:rsidRPr="0081792D">
        <w:rPr>
          <w:rFonts w:cstheme="minorHAnsi"/>
          <w:sz w:val="20"/>
          <w:szCs w:val="20"/>
        </w:rPr>
        <w:t>mail</w:t>
      </w:r>
      <w:r w:rsidRPr="0081792D">
        <w:rPr>
          <w:rFonts w:cstheme="minorHAnsi"/>
          <w:sz w:val="20"/>
          <w:szCs w:val="20"/>
        </w:rPr>
        <w:t xml:space="preserve">, di essere venuto a conoscenza di una violazione fornendogli tutti i dettagli della violazione subita, in particolare una descrizione della natura della violazione dei dati personali, le categorie e il numero approssimativo di interessati coinvolti, nonché le categorie e il numero approssimativo di registrazioni dei dati in questione, l’impatto della violazione dei dati personali sugli </w:t>
      </w:r>
      <w:r w:rsidR="000D3CE7" w:rsidRPr="0081792D">
        <w:rPr>
          <w:rFonts w:cstheme="minorHAnsi"/>
          <w:sz w:val="20"/>
          <w:szCs w:val="20"/>
        </w:rPr>
        <w:t>i</w:t>
      </w:r>
      <w:r w:rsidRPr="0081792D">
        <w:rPr>
          <w:rFonts w:cstheme="minorHAnsi"/>
          <w:sz w:val="20"/>
          <w:szCs w:val="20"/>
        </w:rPr>
        <w:t xml:space="preserve">nteressati coinvolti e le misure adottate per mitigare i rischi; </w:t>
      </w:r>
    </w:p>
    <w:p w14:paraId="3917DE91" w14:textId="1FFAC011"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b) fornire assistenza per far fronte alla violazione ed alle sue conseguenze soprattutto in capo agli Interessati coinvolti. </w:t>
      </w:r>
    </w:p>
    <w:p w14:paraId="12096810" w14:textId="1D19E995"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4. Ciascun Contitolare si impegna a predisporre e tenere aggiornato un registro interno delle violazioni di dati personali nonché a raccogliere e conservare tutti i documenti relativi ad ogni violazione, compresi quelli inerenti alle circostanze ad essa relative, le sue conseguenze e i provvedimenti adottati per porvi rimedio. </w:t>
      </w:r>
    </w:p>
    <w:p w14:paraId="39F59BBF" w14:textId="77777777" w:rsidR="00B10261" w:rsidRDefault="00B10261" w:rsidP="001E1354">
      <w:pPr>
        <w:spacing w:line="276" w:lineRule="auto"/>
        <w:contextualSpacing/>
        <w:jc w:val="both"/>
        <w:rPr>
          <w:rFonts w:cstheme="minorHAnsi"/>
          <w:sz w:val="20"/>
          <w:szCs w:val="20"/>
        </w:rPr>
      </w:pPr>
    </w:p>
    <w:p w14:paraId="60972400" w14:textId="7D7CDB4A" w:rsidR="00042AE2" w:rsidRPr="0081792D" w:rsidRDefault="00042AE2" w:rsidP="001E1354">
      <w:pPr>
        <w:spacing w:line="276" w:lineRule="auto"/>
        <w:contextualSpacing/>
        <w:jc w:val="both"/>
        <w:rPr>
          <w:rFonts w:cstheme="minorHAnsi"/>
          <w:b/>
          <w:bCs/>
          <w:sz w:val="20"/>
          <w:szCs w:val="20"/>
        </w:rPr>
      </w:pPr>
      <w:r w:rsidRPr="0081792D">
        <w:rPr>
          <w:rFonts w:cstheme="minorHAnsi"/>
          <w:b/>
          <w:bCs/>
          <w:sz w:val="20"/>
          <w:szCs w:val="20"/>
        </w:rPr>
        <w:t xml:space="preserve">Articolo 8 - Decisioni in merito ai trasferimenti internazionali di dati personali </w:t>
      </w:r>
    </w:p>
    <w:p w14:paraId="1722A008" w14:textId="77777777" w:rsidR="00FD531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1. Il presente accordo prevede che i dati personali saranno trattati all’interno del territorio dell’Unione Europea. </w:t>
      </w:r>
    </w:p>
    <w:p w14:paraId="5934B371" w14:textId="42C1002B" w:rsidR="001E1354" w:rsidRPr="0081792D" w:rsidRDefault="00042AE2" w:rsidP="001E1354">
      <w:pPr>
        <w:spacing w:line="276" w:lineRule="auto"/>
        <w:contextualSpacing/>
        <w:jc w:val="both"/>
        <w:rPr>
          <w:rFonts w:cstheme="minorHAnsi"/>
          <w:i/>
          <w:iCs/>
          <w:sz w:val="20"/>
          <w:szCs w:val="20"/>
        </w:rPr>
      </w:pPr>
      <w:r w:rsidRPr="0081792D">
        <w:rPr>
          <w:rFonts w:cstheme="minorHAnsi"/>
          <w:sz w:val="20"/>
          <w:szCs w:val="20"/>
        </w:rPr>
        <w:t>2. Nell’ipotesi in cui per questioni di natura tecnica e/o operativa</w:t>
      </w:r>
      <w:r w:rsidR="00B15463" w:rsidRPr="0081792D">
        <w:rPr>
          <w:rFonts w:cstheme="minorHAnsi"/>
          <w:sz w:val="20"/>
          <w:szCs w:val="20"/>
        </w:rPr>
        <w:t>,</w:t>
      </w:r>
      <w:r w:rsidRPr="0081792D">
        <w:rPr>
          <w:rFonts w:cstheme="minorHAnsi"/>
          <w:sz w:val="20"/>
          <w:szCs w:val="20"/>
        </w:rPr>
        <w:t xml:space="preserve"> si rendesse necessario avvalersi di soggetti ubicati al di fuori dell’Unione Europea, il trasferimento dei dati personali, limitatamente allo svolgimento di specifiche attività di </w:t>
      </w:r>
      <w:r w:rsidR="00F1381C" w:rsidRPr="0081792D">
        <w:rPr>
          <w:rFonts w:cstheme="minorHAnsi"/>
          <w:sz w:val="20"/>
          <w:szCs w:val="20"/>
        </w:rPr>
        <w:t>t</w:t>
      </w:r>
      <w:r w:rsidRPr="0081792D">
        <w:rPr>
          <w:rFonts w:cstheme="minorHAnsi"/>
          <w:sz w:val="20"/>
          <w:szCs w:val="20"/>
        </w:rPr>
        <w:t xml:space="preserve">rattamento, sarà regolato in conformità a quanto previsto dal capo V del </w:t>
      </w:r>
      <w:r w:rsidR="00F1381C" w:rsidRPr="0081792D">
        <w:rPr>
          <w:rFonts w:cstheme="minorHAnsi"/>
          <w:sz w:val="20"/>
          <w:szCs w:val="20"/>
        </w:rPr>
        <w:t xml:space="preserve">Regolamento (UE) </w:t>
      </w:r>
      <w:r w:rsidR="003468DE" w:rsidRPr="0081792D">
        <w:rPr>
          <w:rFonts w:cstheme="minorHAnsi"/>
          <w:sz w:val="20"/>
          <w:szCs w:val="20"/>
        </w:rPr>
        <w:t>2016/679 (</w:t>
      </w:r>
      <w:r w:rsidRPr="0081792D">
        <w:rPr>
          <w:rFonts w:cstheme="minorHAnsi"/>
          <w:sz w:val="20"/>
          <w:szCs w:val="20"/>
        </w:rPr>
        <w:t>GDPR</w:t>
      </w:r>
      <w:r w:rsidR="003468DE" w:rsidRPr="0081792D">
        <w:rPr>
          <w:rFonts w:cstheme="minorHAnsi"/>
          <w:sz w:val="20"/>
          <w:szCs w:val="20"/>
        </w:rPr>
        <w:t xml:space="preserve">), intitolato </w:t>
      </w:r>
      <w:r w:rsidR="003468DE" w:rsidRPr="0081792D">
        <w:rPr>
          <w:rFonts w:cstheme="minorHAnsi"/>
          <w:i/>
          <w:iCs/>
          <w:sz w:val="20"/>
          <w:szCs w:val="20"/>
        </w:rPr>
        <w:t xml:space="preserve">“Trasferimenti di dati personali </w:t>
      </w:r>
      <w:r w:rsidR="0097265E" w:rsidRPr="0081792D">
        <w:rPr>
          <w:rFonts w:cstheme="minorHAnsi"/>
          <w:i/>
          <w:iCs/>
          <w:sz w:val="20"/>
          <w:szCs w:val="20"/>
        </w:rPr>
        <w:t>verso paesi terzi o organizzazioni internazionali”</w:t>
      </w:r>
      <w:r w:rsidR="0098240B" w:rsidRPr="0081792D">
        <w:rPr>
          <w:rFonts w:cstheme="minorHAnsi"/>
          <w:i/>
          <w:iCs/>
          <w:sz w:val="20"/>
          <w:szCs w:val="20"/>
        </w:rPr>
        <w:t xml:space="preserve"> </w:t>
      </w:r>
      <w:r w:rsidR="0098240B" w:rsidRPr="0081792D">
        <w:rPr>
          <w:rFonts w:cstheme="minorHAnsi"/>
          <w:sz w:val="20"/>
          <w:szCs w:val="20"/>
        </w:rPr>
        <w:t>agli artt. 44 e ss.</w:t>
      </w:r>
      <w:r w:rsidR="0098240B" w:rsidRPr="0081792D">
        <w:rPr>
          <w:rFonts w:cstheme="minorHAnsi"/>
          <w:i/>
          <w:iCs/>
          <w:sz w:val="20"/>
          <w:szCs w:val="20"/>
        </w:rPr>
        <w:t xml:space="preserve"> </w:t>
      </w:r>
    </w:p>
    <w:p w14:paraId="29B56AF7" w14:textId="77777777" w:rsidR="00A11AE9" w:rsidRPr="0081792D" w:rsidRDefault="00A11AE9" w:rsidP="001E1354">
      <w:pPr>
        <w:spacing w:line="276" w:lineRule="auto"/>
        <w:contextualSpacing/>
        <w:jc w:val="both"/>
        <w:rPr>
          <w:rFonts w:cstheme="minorHAnsi"/>
          <w:sz w:val="20"/>
          <w:szCs w:val="20"/>
        </w:rPr>
      </w:pPr>
    </w:p>
    <w:p w14:paraId="61CC9250" w14:textId="6FEE48DC" w:rsidR="00042AE2" w:rsidRPr="0081792D" w:rsidRDefault="00042AE2" w:rsidP="001E1354">
      <w:pPr>
        <w:spacing w:line="276" w:lineRule="auto"/>
        <w:contextualSpacing/>
        <w:jc w:val="both"/>
        <w:rPr>
          <w:rFonts w:cstheme="minorHAnsi"/>
          <w:b/>
          <w:bCs/>
          <w:sz w:val="20"/>
          <w:szCs w:val="20"/>
        </w:rPr>
      </w:pPr>
      <w:r w:rsidRPr="0081792D">
        <w:rPr>
          <w:rFonts w:cstheme="minorHAnsi"/>
          <w:b/>
          <w:bCs/>
          <w:sz w:val="20"/>
          <w:szCs w:val="20"/>
        </w:rPr>
        <w:t xml:space="preserve">Articolo </w:t>
      </w:r>
      <w:r w:rsidR="00AD2BFD" w:rsidRPr="0081792D">
        <w:rPr>
          <w:rFonts w:cstheme="minorHAnsi"/>
          <w:b/>
          <w:bCs/>
          <w:sz w:val="20"/>
          <w:szCs w:val="20"/>
        </w:rPr>
        <w:t>9</w:t>
      </w:r>
      <w:r w:rsidRPr="0081792D">
        <w:rPr>
          <w:rFonts w:cstheme="minorHAnsi"/>
          <w:b/>
          <w:bCs/>
          <w:sz w:val="20"/>
          <w:szCs w:val="20"/>
        </w:rPr>
        <w:t xml:space="preserve"> - Verifiche circa il rispetto delle regole di protezione dei dati personali </w:t>
      </w:r>
    </w:p>
    <w:p w14:paraId="6B2960D5" w14:textId="77777777" w:rsidR="00A96909" w:rsidRPr="0081792D" w:rsidRDefault="00042AE2" w:rsidP="001E1354">
      <w:pPr>
        <w:spacing w:line="276" w:lineRule="auto"/>
        <w:contextualSpacing/>
        <w:jc w:val="both"/>
        <w:rPr>
          <w:rFonts w:cstheme="minorHAnsi"/>
          <w:sz w:val="20"/>
          <w:szCs w:val="20"/>
        </w:rPr>
      </w:pPr>
      <w:r w:rsidRPr="0081792D">
        <w:rPr>
          <w:rFonts w:cstheme="minorHAnsi"/>
          <w:sz w:val="20"/>
          <w:szCs w:val="20"/>
        </w:rPr>
        <w:t>1. Ciascuno dei Contitolari riconosce all’altro il diritto di effettuare controlli (</w:t>
      </w:r>
      <w:r w:rsidRPr="009941B9">
        <w:rPr>
          <w:rFonts w:cstheme="minorHAnsi"/>
          <w:sz w:val="20"/>
          <w:szCs w:val="20"/>
        </w:rPr>
        <w:t>audit)</w:t>
      </w:r>
      <w:r w:rsidRPr="0081792D">
        <w:rPr>
          <w:rFonts w:cstheme="minorHAnsi"/>
          <w:sz w:val="20"/>
          <w:szCs w:val="20"/>
        </w:rPr>
        <w:t xml:space="preserve"> relativamente alle operazioni aventi ad oggetto il trattamento dei dati personali nell’ambito del progetto comune. </w:t>
      </w:r>
    </w:p>
    <w:p w14:paraId="1AB7FD84" w14:textId="3CCBA297"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A tal fine, Ciascuno dei Contitolari ha il diritto di disporre – a propria cura e spese – verifiche a campione o specifiche attività di audit o di rendicontazione in ambito protezione dei dati personali e sicurezza, avvalendosi di personale espressamente incaricato a tale scopo, presso le sedi dell’altro. </w:t>
      </w:r>
    </w:p>
    <w:p w14:paraId="53E25C0E" w14:textId="43809F43"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2. Ciascuno dei Contitolari rende disponibile tutta la documentazione necessaria per dimostrare la conformità a tutti i suoi obblighi e per consentire la conduzione di audit, comprese le ispezioni, e per contribuire a tali verifiche. </w:t>
      </w:r>
    </w:p>
    <w:p w14:paraId="73ECAAFB" w14:textId="15A95ACB"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3. Ciascuno dei Contitolari deve informare e coinvolgere tempestivamente l’altra parte in tutte le questioni riguardanti il trattamento dei dati personali ed in particolare nel caso di richieste di informazioni, controlli, ispezioni ed accessi da parte dell’Autorità di controllo</w:t>
      </w:r>
      <w:r w:rsidR="0066657F" w:rsidRPr="0081792D">
        <w:rPr>
          <w:rFonts w:cstheme="minorHAnsi"/>
          <w:sz w:val="20"/>
          <w:szCs w:val="20"/>
        </w:rPr>
        <w:t xml:space="preserve">. </w:t>
      </w:r>
    </w:p>
    <w:p w14:paraId="20D0C8F9" w14:textId="2DE8DB05" w:rsidR="005036C8" w:rsidRPr="005036C8" w:rsidRDefault="005036C8" w:rsidP="001E1354">
      <w:pPr>
        <w:spacing w:line="276" w:lineRule="auto"/>
        <w:contextualSpacing/>
        <w:jc w:val="both"/>
        <w:rPr>
          <w:rFonts w:cstheme="minorHAnsi"/>
          <w:b/>
          <w:bCs/>
          <w:sz w:val="20"/>
          <w:szCs w:val="20"/>
        </w:rPr>
      </w:pPr>
      <w:bookmarkStart w:id="0" w:name="_Hlk219969136"/>
    </w:p>
    <w:bookmarkEnd w:id="0"/>
    <w:p w14:paraId="10E16DF4" w14:textId="340BB6B9" w:rsidR="00BA170E" w:rsidRPr="00BA170E" w:rsidRDefault="00BA170E" w:rsidP="001E1354">
      <w:pPr>
        <w:spacing w:line="276" w:lineRule="auto"/>
        <w:contextualSpacing/>
        <w:jc w:val="both"/>
        <w:rPr>
          <w:rFonts w:cstheme="minorHAnsi"/>
          <w:b/>
          <w:bCs/>
          <w:sz w:val="20"/>
          <w:szCs w:val="20"/>
        </w:rPr>
      </w:pPr>
      <w:r w:rsidRPr="0081792D">
        <w:rPr>
          <w:rFonts w:cstheme="minorHAnsi"/>
          <w:b/>
          <w:bCs/>
          <w:sz w:val="20"/>
          <w:szCs w:val="20"/>
        </w:rPr>
        <w:lastRenderedPageBreak/>
        <w:t xml:space="preserve">Articolo 10 - Responsabilità per violazione delle disposizioni </w:t>
      </w:r>
    </w:p>
    <w:p w14:paraId="19813037" w14:textId="370333A7"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I Contitolari si obbligano, in solido tra loro, a predisporre, attuare e mantenere aggiornati tutti gli adempimenti previsti in materia di protezione dei dati personali. </w:t>
      </w:r>
    </w:p>
    <w:p w14:paraId="3B568915" w14:textId="77777777" w:rsidR="001E1354" w:rsidRPr="0081792D" w:rsidRDefault="001E1354" w:rsidP="001E1354">
      <w:pPr>
        <w:spacing w:line="276" w:lineRule="auto"/>
        <w:contextualSpacing/>
        <w:jc w:val="both"/>
        <w:rPr>
          <w:rFonts w:cstheme="minorHAnsi"/>
          <w:sz w:val="20"/>
          <w:szCs w:val="20"/>
        </w:rPr>
      </w:pPr>
    </w:p>
    <w:p w14:paraId="45C02745" w14:textId="7BEF01CA" w:rsidR="00042AE2" w:rsidRPr="0081792D" w:rsidRDefault="00042AE2" w:rsidP="001E1354">
      <w:pPr>
        <w:spacing w:line="276" w:lineRule="auto"/>
        <w:contextualSpacing/>
        <w:jc w:val="both"/>
        <w:rPr>
          <w:rFonts w:cstheme="minorHAnsi"/>
          <w:b/>
          <w:bCs/>
          <w:sz w:val="20"/>
          <w:szCs w:val="20"/>
        </w:rPr>
      </w:pPr>
      <w:r w:rsidRPr="0081792D">
        <w:rPr>
          <w:rFonts w:cstheme="minorHAnsi"/>
          <w:b/>
          <w:bCs/>
          <w:sz w:val="20"/>
          <w:szCs w:val="20"/>
        </w:rPr>
        <w:t>Articolo 1</w:t>
      </w:r>
      <w:r w:rsidR="00AD2BFD" w:rsidRPr="0081792D">
        <w:rPr>
          <w:rFonts w:cstheme="minorHAnsi"/>
          <w:b/>
          <w:bCs/>
          <w:sz w:val="20"/>
          <w:szCs w:val="20"/>
        </w:rPr>
        <w:t>1</w:t>
      </w:r>
      <w:r w:rsidRPr="0081792D">
        <w:rPr>
          <w:rFonts w:cstheme="minorHAnsi"/>
          <w:b/>
          <w:bCs/>
          <w:sz w:val="20"/>
          <w:szCs w:val="20"/>
        </w:rPr>
        <w:t xml:space="preserve"> - Responsabile della Protezione dei dati personali </w:t>
      </w:r>
    </w:p>
    <w:p w14:paraId="55D46CAE" w14:textId="6FE1D2D8"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1. Ciascuno dei Contitolari rende noto di aver provveduto alla nomina del Responsabile della Protezione dei Dati personali (RPD) in conformità alla previsione contenuta nell’art. 37, par. 1, lett</w:t>
      </w:r>
      <w:r w:rsidR="00A96909" w:rsidRPr="0081792D">
        <w:rPr>
          <w:rFonts w:cstheme="minorHAnsi"/>
          <w:sz w:val="20"/>
          <w:szCs w:val="20"/>
        </w:rPr>
        <w:t xml:space="preserve">. </w:t>
      </w:r>
      <w:r w:rsidRPr="0081792D">
        <w:rPr>
          <w:rFonts w:cstheme="minorHAnsi"/>
          <w:sz w:val="20"/>
          <w:szCs w:val="20"/>
        </w:rPr>
        <w:t xml:space="preserve">a) del GDPR, individuando quale soggetto idoneo: </w:t>
      </w:r>
    </w:p>
    <w:p w14:paraId="3F299901" w14:textId="38F428DC" w:rsidR="00D65BAE" w:rsidRPr="0001101E" w:rsidRDefault="00B632CB" w:rsidP="0001101E">
      <w:pPr>
        <w:pStyle w:val="Paragrafoelenco"/>
        <w:numPr>
          <w:ilvl w:val="0"/>
          <w:numId w:val="2"/>
        </w:numPr>
        <w:spacing w:line="276" w:lineRule="auto"/>
        <w:jc w:val="both"/>
        <w:rPr>
          <w:rFonts w:cstheme="minorHAnsi"/>
          <w:sz w:val="20"/>
          <w:szCs w:val="20"/>
        </w:rPr>
      </w:pPr>
      <w:r w:rsidRPr="0081792D">
        <w:rPr>
          <w:rFonts w:cstheme="minorHAnsi"/>
          <w:sz w:val="20"/>
          <w:szCs w:val="20"/>
        </w:rPr>
        <w:t>p</w:t>
      </w:r>
      <w:r w:rsidR="00D65BAE" w:rsidRPr="0081792D">
        <w:rPr>
          <w:rFonts w:cstheme="minorHAnsi"/>
          <w:sz w:val="20"/>
          <w:szCs w:val="20"/>
        </w:rPr>
        <w:t xml:space="preserve">er </w:t>
      </w:r>
      <w:r w:rsidRPr="0081792D">
        <w:rPr>
          <w:rFonts w:cstheme="minorHAnsi"/>
          <w:sz w:val="20"/>
          <w:szCs w:val="20"/>
        </w:rPr>
        <w:t>l’Università</w:t>
      </w:r>
      <w:r w:rsidR="002129F6">
        <w:rPr>
          <w:rFonts w:cstheme="minorHAnsi"/>
          <w:sz w:val="20"/>
          <w:szCs w:val="20"/>
        </w:rPr>
        <w:t xml:space="preserve"> degli </w:t>
      </w:r>
      <w:r w:rsidR="003B5411">
        <w:rPr>
          <w:rFonts w:cstheme="minorHAnsi"/>
          <w:sz w:val="20"/>
          <w:szCs w:val="20"/>
        </w:rPr>
        <w:t>studi</w:t>
      </w:r>
      <w:r w:rsidRPr="0081792D">
        <w:rPr>
          <w:rFonts w:cstheme="minorHAnsi"/>
          <w:sz w:val="20"/>
          <w:szCs w:val="20"/>
        </w:rPr>
        <w:t xml:space="preserve"> Roma </w:t>
      </w:r>
      <w:r w:rsidR="004B15C8" w:rsidRPr="0081792D">
        <w:rPr>
          <w:rFonts w:cstheme="minorHAnsi"/>
          <w:sz w:val="20"/>
          <w:szCs w:val="20"/>
        </w:rPr>
        <w:t>Tre</w:t>
      </w:r>
      <w:r w:rsidR="004B15C8">
        <w:rPr>
          <w:rFonts w:cstheme="minorHAnsi"/>
          <w:sz w:val="20"/>
          <w:szCs w:val="20"/>
        </w:rPr>
        <w:t xml:space="preserve"> Dott. Simeone Cimmino </w:t>
      </w:r>
      <w:r w:rsidR="003B5411">
        <w:rPr>
          <w:rFonts w:cstheme="minorHAnsi"/>
          <w:sz w:val="20"/>
          <w:szCs w:val="20"/>
        </w:rPr>
        <w:t>mail</w:t>
      </w:r>
      <w:r w:rsidR="00247F2C" w:rsidRPr="0081792D">
        <w:rPr>
          <w:rFonts w:cstheme="minorHAnsi"/>
          <w:sz w:val="20"/>
          <w:szCs w:val="20"/>
        </w:rPr>
        <w:t xml:space="preserve"> </w:t>
      </w:r>
      <w:hyperlink r:id="rId13" w:history="1">
        <w:r w:rsidR="006D07C1" w:rsidRPr="00665355">
          <w:rPr>
            <w:rStyle w:val="Collegamentoipertestuale"/>
            <w:rFonts w:cstheme="minorHAnsi"/>
            <w:sz w:val="20"/>
            <w:szCs w:val="20"/>
          </w:rPr>
          <w:t>rpd@uniroma3.it</w:t>
        </w:r>
      </w:hyperlink>
    </w:p>
    <w:p w14:paraId="4D8CF324" w14:textId="7F2C8B99" w:rsidR="00B632CB" w:rsidRPr="0081792D" w:rsidRDefault="00B632CB" w:rsidP="00D65BAE">
      <w:pPr>
        <w:pStyle w:val="Paragrafoelenco"/>
        <w:numPr>
          <w:ilvl w:val="0"/>
          <w:numId w:val="2"/>
        </w:numPr>
        <w:spacing w:line="276" w:lineRule="auto"/>
        <w:jc w:val="both"/>
        <w:rPr>
          <w:rFonts w:cstheme="minorHAnsi"/>
          <w:sz w:val="20"/>
          <w:szCs w:val="20"/>
        </w:rPr>
      </w:pPr>
      <w:r w:rsidRPr="0081792D">
        <w:rPr>
          <w:rFonts w:cstheme="minorHAnsi"/>
          <w:sz w:val="20"/>
          <w:szCs w:val="20"/>
        </w:rPr>
        <w:t xml:space="preserve">per </w:t>
      </w:r>
      <w:r w:rsidR="00247F2C" w:rsidRPr="0081792D">
        <w:rPr>
          <w:rFonts w:cstheme="minorHAnsi"/>
          <w:sz w:val="20"/>
          <w:szCs w:val="20"/>
        </w:rPr>
        <w:t>___</w:t>
      </w:r>
      <w:r w:rsidR="00505CD2" w:rsidRPr="0081792D">
        <w:rPr>
          <w:rFonts w:cstheme="minorHAnsi"/>
          <w:sz w:val="20"/>
          <w:szCs w:val="20"/>
        </w:rPr>
        <w:t>______</w:t>
      </w:r>
      <w:r w:rsidR="00247F2C" w:rsidRPr="0081792D">
        <w:rPr>
          <w:rFonts w:cstheme="minorHAnsi"/>
          <w:sz w:val="20"/>
          <w:szCs w:val="20"/>
        </w:rPr>
        <w:t>_________</w:t>
      </w:r>
      <w:r w:rsidR="003B5411">
        <w:rPr>
          <w:rFonts w:cstheme="minorHAnsi"/>
          <w:sz w:val="20"/>
          <w:szCs w:val="20"/>
        </w:rPr>
        <w:t>____________________</w:t>
      </w:r>
      <w:r w:rsidR="00247F2C" w:rsidRPr="0081792D">
        <w:rPr>
          <w:rFonts w:cstheme="minorHAnsi"/>
          <w:sz w:val="20"/>
          <w:szCs w:val="20"/>
        </w:rPr>
        <w:t xml:space="preserve"> </w:t>
      </w:r>
      <w:r w:rsidR="003B5411">
        <w:rPr>
          <w:rFonts w:cstheme="minorHAnsi"/>
          <w:sz w:val="20"/>
          <w:szCs w:val="20"/>
        </w:rPr>
        <w:t>mail</w:t>
      </w:r>
      <w:r w:rsidR="00247F2C" w:rsidRPr="0081792D">
        <w:rPr>
          <w:rFonts w:cstheme="minorHAnsi"/>
          <w:sz w:val="20"/>
          <w:szCs w:val="20"/>
        </w:rPr>
        <w:t xml:space="preserve"> ______</w:t>
      </w:r>
      <w:r w:rsidR="00505CD2" w:rsidRPr="0081792D">
        <w:rPr>
          <w:rFonts w:cstheme="minorHAnsi"/>
          <w:sz w:val="20"/>
          <w:szCs w:val="20"/>
        </w:rPr>
        <w:t>____</w:t>
      </w:r>
      <w:r w:rsidR="00247F2C" w:rsidRPr="0081792D">
        <w:rPr>
          <w:rFonts w:cstheme="minorHAnsi"/>
          <w:sz w:val="20"/>
          <w:szCs w:val="20"/>
        </w:rPr>
        <w:t>_____</w:t>
      </w:r>
    </w:p>
    <w:p w14:paraId="3DE0D6BC" w14:textId="6963F04E" w:rsidR="00042AE2" w:rsidRPr="0081792D" w:rsidRDefault="00042AE2" w:rsidP="001E1354">
      <w:pPr>
        <w:spacing w:line="276" w:lineRule="auto"/>
        <w:contextualSpacing/>
        <w:jc w:val="both"/>
        <w:rPr>
          <w:rFonts w:cstheme="minorHAnsi"/>
          <w:b/>
          <w:bCs/>
          <w:sz w:val="20"/>
          <w:szCs w:val="20"/>
        </w:rPr>
      </w:pPr>
      <w:r w:rsidRPr="0081792D">
        <w:rPr>
          <w:rFonts w:cstheme="minorHAnsi"/>
          <w:b/>
          <w:bCs/>
          <w:sz w:val="20"/>
          <w:szCs w:val="20"/>
        </w:rPr>
        <w:t>Articolo 1</w:t>
      </w:r>
      <w:r w:rsidR="00AD2BFD" w:rsidRPr="0081792D">
        <w:rPr>
          <w:rFonts w:cstheme="minorHAnsi"/>
          <w:b/>
          <w:bCs/>
          <w:sz w:val="20"/>
          <w:szCs w:val="20"/>
        </w:rPr>
        <w:t>2</w:t>
      </w:r>
      <w:r w:rsidRPr="0081792D">
        <w:rPr>
          <w:rFonts w:cstheme="minorHAnsi"/>
          <w:b/>
          <w:bCs/>
          <w:sz w:val="20"/>
          <w:szCs w:val="20"/>
        </w:rPr>
        <w:t xml:space="preserve"> – Clausole nulle o inefficaci </w:t>
      </w:r>
    </w:p>
    <w:p w14:paraId="0BD0C2C4" w14:textId="5CDEC1C0" w:rsidR="00042AE2" w:rsidRPr="0081792D" w:rsidRDefault="00042AE2" w:rsidP="001E1354">
      <w:pPr>
        <w:spacing w:line="276" w:lineRule="auto"/>
        <w:contextualSpacing/>
        <w:jc w:val="both"/>
        <w:rPr>
          <w:rFonts w:cstheme="minorHAnsi"/>
          <w:sz w:val="20"/>
          <w:szCs w:val="20"/>
        </w:rPr>
      </w:pPr>
      <w:r w:rsidRPr="0081792D">
        <w:rPr>
          <w:rFonts w:cstheme="minorHAnsi"/>
          <w:sz w:val="20"/>
          <w:szCs w:val="20"/>
        </w:rPr>
        <w:t xml:space="preserve">Qualora una o più clausole del presente accordo fossero o divenissero contrarie a norme imperative o di ordine pubblico, esse saranno considerate come non apposte e non incideranno sulla validità dello stesso, fatto salvo il diritto di ciascuna parte di chiedere una modifica dell’accordo ove la pura e semplice eliminazione della clausola nulla menomasse gravemente i suoi diritti. </w:t>
      </w:r>
    </w:p>
    <w:p w14:paraId="157303BC" w14:textId="77777777" w:rsidR="001E1354" w:rsidRPr="0081792D" w:rsidRDefault="001E1354" w:rsidP="001E1354">
      <w:pPr>
        <w:spacing w:line="276" w:lineRule="auto"/>
        <w:contextualSpacing/>
        <w:jc w:val="both"/>
        <w:rPr>
          <w:rFonts w:cstheme="minorHAnsi"/>
          <w:sz w:val="20"/>
          <w:szCs w:val="20"/>
        </w:rPr>
      </w:pPr>
    </w:p>
    <w:p w14:paraId="5CDBD9C5" w14:textId="33EC8ACC" w:rsidR="00042AE2" w:rsidRPr="0081792D" w:rsidRDefault="00042AE2" w:rsidP="001E1354">
      <w:pPr>
        <w:spacing w:line="276" w:lineRule="auto"/>
        <w:contextualSpacing/>
        <w:jc w:val="both"/>
        <w:rPr>
          <w:rFonts w:cstheme="minorHAnsi"/>
          <w:b/>
          <w:bCs/>
          <w:sz w:val="20"/>
          <w:szCs w:val="20"/>
        </w:rPr>
      </w:pPr>
      <w:r w:rsidRPr="0081792D">
        <w:rPr>
          <w:rFonts w:cstheme="minorHAnsi"/>
          <w:b/>
          <w:bCs/>
          <w:sz w:val="20"/>
          <w:szCs w:val="20"/>
        </w:rPr>
        <w:t>Articolo 1</w:t>
      </w:r>
      <w:r w:rsidR="00AD2BFD" w:rsidRPr="0081792D">
        <w:rPr>
          <w:rFonts w:cstheme="minorHAnsi"/>
          <w:b/>
          <w:bCs/>
          <w:sz w:val="20"/>
          <w:szCs w:val="20"/>
        </w:rPr>
        <w:t>3</w:t>
      </w:r>
      <w:r w:rsidRPr="0081792D">
        <w:rPr>
          <w:rFonts w:cstheme="minorHAnsi"/>
          <w:b/>
          <w:bCs/>
          <w:sz w:val="20"/>
          <w:szCs w:val="20"/>
        </w:rPr>
        <w:t xml:space="preserve"> – Comunicazioni </w:t>
      </w:r>
    </w:p>
    <w:p w14:paraId="1C3263D9" w14:textId="49C1575B" w:rsidR="001E1354" w:rsidRPr="0081792D" w:rsidRDefault="00042AE2" w:rsidP="001E1354">
      <w:pPr>
        <w:spacing w:line="276" w:lineRule="auto"/>
        <w:contextualSpacing/>
        <w:jc w:val="both"/>
        <w:rPr>
          <w:rFonts w:cstheme="minorHAnsi"/>
          <w:sz w:val="20"/>
          <w:szCs w:val="20"/>
        </w:rPr>
      </w:pPr>
      <w:r w:rsidRPr="0081792D">
        <w:rPr>
          <w:rFonts w:cstheme="minorHAnsi"/>
          <w:sz w:val="20"/>
          <w:szCs w:val="20"/>
        </w:rPr>
        <w:t>Qualsiasi comunicazione relativa al presente accordo dovrà essere data per iscritto ed a mezzo di posta elettronica certificata</w:t>
      </w:r>
      <w:r w:rsidR="009D2812" w:rsidRPr="0081792D">
        <w:rPr>
          <w:rFonts w:cstheme="minorHAnsi"/>
          <w:sz w:val="20"/>
          <w:szCs w:val="20"/>
        </w:rPr>
        <w:t>, con</w:t>
      </w:r>
      <w:r w:rsidRPr="0081792D">
        <w:rPr>
          <w:rFonts w:cstheme="minorHAnsi"/>
          <w:sz w:val="20"/>
          <w:szCs w:val="20"/>
        </w:rPr>
        <w:t xml:space="preserve"> ricevuta di accettazione e conferma di consegna, purché inviati o consegnati all'indirizzo indicato in testa all’accordo. </w:t>
      </w:r>
    </w:p>
    <w:p w14:paraId="08E0ED40" w14:textId="30F379F3" w:rsidR="001E1354" w:rsidRPr="0081792D" w:rsidRDefault="008A06F7" w:rsidP="001E1354">
      <w:pPr>
        <w:spacing w:line="276" w:lineRule="auto"/>
        <w:contextualSpacing/>
        <w:jc w:val="both"/>
        <w:rPr>
          <w:rFonts w:cstheme="minorHAnsi"/>
          <w:sz w:val="20"/>
          <w:szCs w:val="20"/>
        </w:rPr>
      </w:pPr>
      <w:r w:rsidRPr="0081792D">
        <w:rPr>
          <w:rFonts w:cstheme="minorHAnsi"/>
          <w:sz w:val="20"/>
          <w:szCs w:val="20"/>
        </w:rPr>
        <w:t xml:space="preserve">Tutte le comunicazioni previste dal presente accordo dovranno </w:t>
      </w:r>
      <w:r w:rsidR="008272C2" w:rsidRPr="0081792D">
        <w:rPr>
          <w:rFonts w:cstheme="minorHAnsi"/>
          <w:sz w:val="20"/>
          <w:szCs w:val="20"/>
        </w:rPr>
        <w:t xml:space="preserve">avvenire ai seguenti indirizzi: </w:t>
      </w:r>
    </w:p>
    <w:p w14:paraId="40BC5A85" w14:textId="08D3BEEF" w:rsidR="008272C2" w:rsidRPr="0081792D" w:rsidRDefault="008272C2" w:rsidP="008272C2">
      <w:pPr>
        <w:pStyle w:val="Paragrafoelenco"/>
        <w:numPr>
          <w:ilvl w:val="0"/>
          <w:numId w:val="2"/>
        </w:numPr>
        <w:spacing w:line="276" w:lineRule="auto"/>
        <w:jc w:val="both"/>
        <w:rPr>
          <w:rFonts w:cstheme="minorHAnsi"/>
          <w:sz w:val="20"/>
          <w:szCs w:val="20"/>
        </w:rPr>
      </w:pPr>
      <w:r w:rsidRPr="0081792D">
        <w:rPr>
          <w:rFonts w:cstheme="minorHAnsi"/>
          <w:sz w:val="20"/>
          <w:szCs w:val="20"/>
        </w:rPr>
        <w:t xml:space="preserve">per l’Università Roma Tre all’indirizzo: </w:t>
      </w:r>
      <w:hyperlink r:id="rId14" w:history="1">
        <w:r w:rsidR="00EC0ADD" w:rsidRPr="00F845FE">
          <w:rPr>
            <w:rStyle w:val="Collegamentoipertestuale"/>
            <w:rFonts w:cstheme="minorHAnsi"/>
            <w:sz w:val="20"/>
            <w:szCs w:val="20"/>
          </w:rPr>
          <w:t>privacy@uniroma3.it</w:t>
        </w:r>
      </w:hyperlink>
      <w:r w:rsidR="00EC0ADD">
        <w:rPr>
          <w:rFonts w:cstheme="minorHAnsi"/>
          <w:sz w:val="20"/>
          <w:szCs w:val="20"/>
        </w:rPr>
        <w:t xml:space="preserve"> </w:t>
      </w:r>
    </w:p>
    <w:p w14:paraId="185DA7AB" w14:textId="36EBCA94" w:rsidR="008272C2" w:rsidRPr="0081792D" w:rsidRDefault="008272C2" w:rsidP="008272C2">
      <w:pPr>
        <w:pStyle w:val="Paragrafoelenco"/>
        <w:numPr>
          <w:ilvl w:val="0"/>
          <w:numId w:val="2"/>
        </w:numPr>
        <w:spacing w:line="276" w:lineRule="auto"/>
        <w:jc w:val="both"/>
        <w:rPr>
          <w:rFonts w:cstheme="minorHAnsi"/>
          <w:sz w:val="20"/>
          <w:szCs w:val="20"/>
        </w:rPr>
      </w:pPr>
      <w:r w:rsidRPr="0081792D">
        <w:rPr>
          <w:rFonts w:cstheme="minorHAnsi"/>
          <w:sz w:val="20"/>
          <w:szCs w:val="20"/>
        </w:rPr>
        <w:t>per</w:t>
      </w:r>
      <w:r w:rsidR="00C274E5" w:rsidRPr="0081792D">
        <w:rPr>
          <w:rFonts w:cstheme="minorHAnsi"/>
          <w:sz w:val="20"/>
          <w:szCs w:val="20"/>
        </w:rPr>
        <w:t xml:space="preserve"> </w:t>
      </w:r>
      <w:r w:rsidR="00247F2C" w:rsidRPr="0081792D">
        <w:rPr>
          <w:rFonts w:cstheme="minorHAnsi"/>
          <w:sz w:val="20"/>
          <w:szCs w:val="20"/>
        </w:rPr>
        <w:t>___</w:t>
      </w:r>
      <w:r w:rsidR="00005BA4" w:rsidRPr="0081792D">
        <w:rPr>
          <w:rFonts w:cstheme="minorHAnsi"/>
          <w:sz w:val="20"/>
          <w:szCs w:val="20"/>
        </w:rPr>
        <w:t>______</w:t>
      </w:r>
      <w:r w:rsidR="00247F2C" w:rsidRPr="0081792D">
        <w:rPr>
          <w:rFonts w:cstheme="minorHAnsi"/>
          <w:sz w:val="20"/>
          <w:szCs w:val="20"/>
        </w:rPr>
        <w:t>_________ all’indirizzo: _________</w:t>
      </w:r>
      <w:r w:rsidR="00005BA4" w:rsidRPr="0081792D">
        <w:rPr>
          <w:rFonts w:cstheme="minorHAnsi"/>
          <w:sz w:val="20"/>
          <w:szCs w:val="20"/>
        </w:rPr>
        <w:t>__</w:t>
      </w:r>
      <w:r w:rsidR="00247F2C" w:rsidRPr="0081792D">
        <w:rPr>
          <w:rFonts w:cstheme="minorHAnsi"/>
          <w:sz w:val="20"/>
          <w:szCs w:val="20"/>
        </w:rPr>
        <w:t>______</w:t>
      </w:r>
    </w:p>
    <w:p w14:paraId="4D02DE97" w14:textId="77777777" w:rsidR="00CA12D7" w:rsidRDefault="00CA12D7" w:rsidP="001E1354">
      <w:pPr>
        <w:spacing w:line="276" w:lineRule="auto"/>
        <w:contextualSpacing/>
        <w:jc w:val="both"/>
        <w:rPr>
          <w:rFonts w:cstheme="minorHAnsi"/>
          <w:b/>
          <w:bCs/>
          <w:sz w:val="20"/>
          <w:szCs w:val="20"/>
        </w:rPr>
      </w:pPr>
    </w:p>
    <w:p w14:paraId="6CCBE0A6" w14:textId="3740D39C" w:rsidR="00042AE2" w:rsidRPr="0081792D" w:rsidRDefault="00042AE2" w:rsidP="001E1354">
      <w:pPr>
        <w:spacing w:line="276" w:lineRule="auto"/>
        <w:contextualSpacing/>
        <w:jc w:val="both"/>
        <w:rPr>
          <w:rFonts w:cstheme="minorHAnsi"/>
          <w:b/>
          <w:bCs/>
          <w:sz w:val="20"/>
          <w:szCs w:val="20"/>
        </w:rPr>
      </w:pPr>
      <w:r w:rsidRPr="0081792D">
        <w:rPr>
          <w:rFonts w:cstheme="minorHAnsi"/>
          <w:b/>
          <w:bCs/>
          <w:sz w:val="20"/>
          <w:szCs w:val="20"/>
        </w:rPr>
        <w:t>Articolo 1</w:t>
      </w:r>
      <w:r w:rsidR="00AD2BFD" w:rsidRPr="0081792D">
        <w:rPr>
          <w:rFonts w:cstheme="minorHAnsi"/>
          <w:b/>
          <w:bCs/>
          <w:sz w:val="20"/>
          <w:szCs w:val="20"/>
        </w:rPr>
        <w:t>4</w:t>
      </w:r>
      <w:r w:rsidRPr="0081792D">
        <w:rPr>
          <w:rFonts w:cstheme="minorHAnsi"/>
          <w:b/>
          <w:bCs/>
          <w:sz w:val="20"/>
          <w:szCs w:val="20"/>
        </w:rPr>
        <w:t xml:space="preserve"> – Disposizioni finali </w:t>
      </w:r>
    </w:p>
    <w:p w14:paraId="7B8876BD" w14:textId="14C28D08" w:rsidR="00264C8C" w:rsidRPr="0081792D" w:rsidRDefault="00207931" w:rsidP="0037514B">
      <w:pPr>
        <w:spacing w:line="276" w:lineRule="auto"/>
        <w:contextualSpacing/>
        <w:jc w:val="both"/>
        <w:rPr>
          <w:rFonts w:cstheme="minorHAnsi"/>
          <w:sz w:val="20"/>
          <w:szCs w:val="20"/>
        </w:rPr>
      </w:pPr>
      <w:r w:rsidRPr="0081792D">
        <w:rPr>
          <w:rFonts w:cstheme="minorHAnsi"/>
          <w:sz w:val="20"/>
          <w:szCs w:val="20"/>
        </w:rPr>
        <w:t xml:space="preserve">Con il presente </w:t>
      </w:r>
      <w:r w:rsidR="00C346AE" w:rsidRPr="0081792D">
        <w:rPr>
          <w:rFonts w:cstheme="minorHAnsi"/>
          <w:sz w:val="20"/>
          <w:szCs w:val="20"/>
        </w:rPr>
        <w:t>a</w:t>
      </w:r>
      <w:r w:rsidRPr="0081792D">
        <w:rPr>
          <w:rFonts w:cstheme="minorHAnsi"/>
          <w:sz w:val="20"/>
          <w:szCs w:val="20"/>
        </w:rPr>
        <w:t xml:space="preserve">ccordo, le Parti </w:t>
      </w:r>
      <w:r w:rsidR="00A56326" w:rsidRPr="0081792D">
        <w:rPr>
          <w:rFonts w:cstheme="minorHAnsi"/>
          <w:sz w:val="20"/>
          <w:szCs w:val="20"/>
        </w:rPr>
        <w:t xml:space="preserve">intendono </w:t>
      </w:r>
      <w:r w:rsidR="00264C8C" w:rsidRPr="0081792D">
        <w:rPr>
          <w:rFonts w:cstheme="minorHAnsi"/>
          <w:sz w:val="20"/>
          <w:szCs w:val="20"/>
        </w:rPr>
        <w:t xml:space="preserve">espressamente revocare e sostituire ogni altro contratto o accordo tra esse esistente, relativo al trattamento dei dati personali. </w:t>
      </w:r>
    </w:p>
    <w:p w14:paraId="12601979" w14:textId="6432109C" w:rsidR="0084153A" w:rsidRPr="0081792D" w:rsidRDefault="0084153A" w:rsidP="0037514B">
      <w:pPr>
        <w:spacing w:line="276" w:lineRule="auto"/>
        <w:contextualSpacing/>
        <w:jc w:val="both"/>
        <w:rPr>
          <w:rFonts w:cstheme="minorHAnsi"/>
          <w:sz w:val="20"/>
          <w:szCs w:val="20"/>
        </w:rPr>
      </w:pPr>
      <w:r w:rsidRPr="0081792D">
        <w:rPr>
          <w:rFonts w:cstheme="minorHAnsi"/>
          <w:sz w:val="20"/>
          <w:szCs w:val="20"/>
        </w:rPr>
        <w:t xml:space="preserve">Per tutto quanto non previsto dal presente </w:t>
      </w:r>
      <w:r w:rsidR="00C871D8" w:rsidRPr="0081792D">
        <w:rPr>
          <w:rFonts w:cstheme="minorHAnsi"/>
          <w:sz w:val="20"/>
          <w:szCs w:val="20"/>
        </w:rPr>
        <w:t>a</w:t>
      </w:r>
      <w:r w:rsidRPr="0081792D">
        <w:rPr>
          <w:rFonts w:cstheme="minorHAnsi"/>
          <w:sz w:val="20"/>
          <w:szCs w:val="20"/>
        </w:rPr>
        <w:t xml:space="preserve">ccordo, da eventuali accordi integrativi e dai contratti in essere fra le parti, si rinvia alle disposizioni generali vigenti ed applicabili in materia di protezione dei dati personali. </w:t>
      </w:r>
    </w:p>
    <w:p w14:paraId="69D20A2F" w14:textId="28F1F4E9" w:rsidR="00D124E2" w:rsidRPr="0081792D" w:rsidRDefault="00D124E2" w:rsidP="0037514B">
      <w:pPr>
        <w:spacing w:line="276" w:lineRule="auto"/>
        <w:contextualSpacing/>
        <w:jc w:val="both"/>
        <w:rPr>
          <w:rFonts w:cstheme="minorHAnsi"/>
          <w:sz w:val="20"/>
          <w:szCs w:val="20"/>
        </w:rPr>
      </w:pPr>
      <w:r w:rsidRPr="0081792D">
        <w:rPr>
          <w:rFonts w:cstheme="minorHAnsi"/>
          <w:sz w:val="20"/>
          <w:szCs w:val="20"/>
        </w:rPr>
        <w:t xml:space="preserve">Le Parti hanno letto e compreso il contenuto del presente </w:t>
      </w:r>
      <w:r w:rsidR="00C346AE" w:rsidRPr="0081792D">
        <w:rPr>
          <w:rFonts w:cstheme="minorHAnsi"/>
          <w:sz w:val="20"/>
          <w:szCs w:val="20"/>
        </w:rPr>
        <w:t>a</w:t>
      </w:r>
      <w:r w:rsidRPr="0081792D">
        <w:rPr>
          <w:rFonts w:cstheme="minorHAnsi"/>
          <w:sz w:val="20"/>
          <w:szCs w:val="20"/>
        </w:rPr>
        <w:t>ccordo e sottoscrivendolo esprimono pienamente il loro consenso</w:t>
      </w:r>
      <w:r w:rsidR="0037514B">
        <w:rPr>
          <w:rFonts w:cstheme="minorHAnsi"/>
          <w:sz w:val="20"/>
          <w:szCs w:val="20"/>
        </w:rPr>
        <w:t>.</w:t>
      </w:r>
    </w:p>
    <w:p w14:paraId="504240E7" w14:textId="77777777" w:rsidR="001E4CF0" w:rsidRPr="0081792D" w:rsidRDefault="001E4CF0" w:rsidP="00264C8C">
      <w:pPr>
        <w:spacing w:line="276" w:lineRule="auto"/>
        <w:contextualSpacing/>
        <w:jc w:val="both"/>
        <w:rPr>
          <w:rFonts w:cstheme="minorHAnsi"/>
          <w:sz w:val="20"/>
          <w:szCs w:val="20"/>
        </w:rPr>
      </w:pPr>
    </w:p>
    <w:p w14:paraId="55AACEB0" w14:textId="49B217A7" w:rsidR="00D124E2" w:rsidRPr="0081792D" w:rsidRDefault="00E12881" w:rsidP="00264C8C">
      <w:pPr>
        <w:spacing w:line="276" w:lineRule="auto"/>
        <w:contextualSpacing/>
        <w:jc w:val="both"/>
        <w:rPr>
          <w:rFonts w:cstheme="minorHAnsi"/>
          <w:sz w:val="20"/>
          <w:szCs w:val="20"/>
        </w:rPr>
      </w:pPr>
      <w:r w:rsidRPr="0081792D">
        <w:rPr>
          <w:rFonts w:cstheme="minorHAnsi"/>
          <w:sz w:val="20"/>
          <w:szCs w:val="20"/>
        </w:rPr>
        <w:t xml:space="preserve">Roma, lì </w:t>
      </w:r>
    </w:p>
    <w:p w14:paraId="35A0DE85" w14:textId="77777777" w:rsidR="0001328C" w:rsidRPr="0081792D" w:rsidRDefault="0001328C" w:rsidP="00264C8C">
      <w:pPr>
        <w:spacing w:line="276" w:lineRule="auto"/>
        <w:contextualSpacing/>
        <w:jc w:val="both"/>
        <w:rPr>
          <w:rFonts w:cstheme="minorHAnsi"/>
          <w:sz w:val="20"/>
          <w:szCs w:val="20"/>
        </w:rPr>
      </w:pPr>
    </w:p>
    <w:p w14:paraId="5DEA1DB3" w14:textId="77777777" w:rsidR="0081792D" w:rsidRDefault="0081792D" w:rsidP="0001328C">
      <w:pPr>
        <w:spacing w:line="276" w:lineRule="auto"/>
        <w:contextualSpacing/>
        <w:jc w:val="right"/>
        <w:rPr>
          <w:rFonts w:cstheme="minorHAnsi"/>
          <w:sz w:val="20"/>
          <w:szCs w:val="20"/>
        </w:rPr>
      </w:pPr>
    </w:p>
    <w:p w14:paraId="613C7C3B" w14:textId="2E591118" w:rsidR="00072A3B" w:rsidRDefault="00072A3B" w:rsidP="00072A3B">
      <w:pPr>
        <w:spacing w:line="276" w:lineRule="auto"/>
        <w:contextualSpacing/>
        <w:jc w:val="right"/>
        <w:rPr>
          <w:rFonts w:cstheme="minorHAnsi"/>
          <w:sz w:val="20"/>
          <w:szCs w:val="20"/>
        </w:rPr>
      </w:pPr>
      <w:r>
        <w:rPr>
          <w:rFonts w:cstheme="minorHAnsi"/>
          <w:sz w:val="20"/>
          <w:szCs w:val="20"/>
        </w:rPr>
        <w:t>IL TITOLARE DEL TRATTAMENTO DATI</w:t>
      </w:r>
    </w:p>
    <w:p w14:paraId="5105D290" w14:textId="789E0541" w:rsidR="0001328C" w:rsidRPr="0081792D" w:rsidRDefault="00D124E2" w:rsidP="0001328C">
      <w:pPr>
        <w:spacing w:line="276" w:lineRule="auto"/>
        <w:contextualSpacing/>
        <w:jc w:val="right"/>
        <w:rPr>
          <w:rFonts w:cstheme="minorHAnsi"/>
          <w:sz w:val="20"/>
          <w:szCs w:val="20"/>
        </w:rPr>
      </w:pPr>
      <w:r w:rsidRPr="0081792D">
        <w:rPr>
          <w:rFonts w:cstheme="minorHAnsi"/>
          <w:sz w:val="20"/>
          <w:szCs w:val="20"/>
        </w:rPr>
        <w:t>UNIVERSITA’ ROMA TRE</w:t>
      </w:r>
    </w:p>
    <w:p w14:paraId="626BBD26" w14:textId="59A519D7" w:rsidR="0001328C" w:rsidRPr="0081792D" w:rsidRDefault="0001328C" w:rsidP="0001328C">
      <w:pPr>
        <w:spacing w:line="276" w:lineRule="auto"/>
        <w:contextualSpacing/>
        <w:jc w:val="right"/>
        <w:rPr>
          <w:rFonts w:cstheme="minorHAnsi"/>
          <w:sz w:val="20"/>
          <w:szCs w:val="20"/>
        </w:rPr>
      </w:pPr>
      <w:r w:rsidRPr="0081792D">
        <w:rPr>
          <w:rFonts w:cstheme="minorHAnsi"/>
          <w:sz w:val="20"/>
          <w:szCs w:val="20"/>
        </w:rPr>
        <w:t>Il Rettore</w:t>
      </w:r>
    </w:p>
    <w:p w14:paraId="0FA0D36A" w14:textId="760F8BB0" w:rsidR="0001328C" w:rsidRPr="0081792D" w:rsidRDefault="0001328C" w:rsidP="0001328C">
      <w:pPr>
        <w:spacing w:line="276" w:lineRule="auto"/>
        <w:contextualSpacing/>
        <w:jc w:val="right"/>
        <w:rPr>
          <w:rFonts w:cstheme="minorHAnsi"/>
          <w:sz w:val="20"/>
          <w:szCs w:val="20"/>
        </w:rPr>
      </w:pPr>
    </w:p>
    <w:p w14:paraId="29D584E2" w14:textId="59225DC5" w:rsidR="00207931" w:rsidRPr="0081792D" w:rsidRDefault="00651553" w:rsidP="001E4CF0">
      <w:pPr>
        <w:spacing w:line="276" w:lineRule="auto"/>
        <w:contextualSpacing/>
        <w:jc w:val="right"/>
        <w:rPr>
          <w:rFonts w:cstheme="minorHAnsi"/>
          <w:sz w:val="20"/>
          <w:szCs w:val="20"/>
        </w:rPr>
      </w:pPr>
      <w:r w:rsidRPr="0081792D">
        <w:rPr>
          <w:rFonts w:cstheme="minorHAnsi"/>
          <w:sz w:val="20"/>
          <w:szCs w:val="20"/>
        </w:rPr>
        <w:t>____________________</w:t>
      </w:r>
    </w:p>
    <w:p w14:paraId="45D37ED2" w14:textId="61D9BF62" w:rsidR="00651553" w:rsidRDefault="00651553" w:rsidP="001E4CF0">
      <w:pPr>
        <w:spacing w:line="276" w:lineRule="auto"/>
        <w:contextualSpacing/>
        <w:jc w:val="right"/>
        <w:rPr>
          <w:rFonts w:cstheme="minorHAnsi"/>
          <w:sz w:val="20"/>
          <w:szCs w:val="20"/>
        </w:rPr>
      </w:pPr>
      <w:r w:rsidRPr="0081792D">
        <w:rPr>
          <w:rFonts w:cstheme="minorHAnsi"/>
          <w:sz w:val="20"/>
          <w:szCs w:val="20"/>
        </w:rPr>
        <w:t>____________</w:t>
      </w:r>
    </w:p>
    <w:p w14:paraId="0308C48B" w14:textId="77777777" w:rsidR="0081792D" w:rsidRDefault="0081792D" w:rsidP="0081792D">
      <w:pPr>
        <w:spacing w:line="276" w:lineRule="auto"/>
        <w:contextualSpacing/>
        <w:rPr>
          <w:rFonts w:cstheme="minorHAnsi"/>
          <w:sz w:val="20"/>
          <w:szCs w:val="20"/>
        </w:rPr>
      </w:pPr>
    </w:p>
    <w:p w14:paraId="5FF1BBED" w14:textId="77777777" w:rsidR="00D82C8A" w:rsidRDefault="00D82C8A" w:rsidP="0081792D">
      <w:pPr>
        <w:spacing w:line="276" w:lineRule="auto"/>
        <w:contextualSpacing/>
        <w:jc w:val="right"/>
        <w:rPr>
          <w:rFonts w:cstheme="minorHAnsi"/>
          <w:sz w:val="20"/>
          <w:szCs w:val="20"/>
        </w:rPr>
      </w:pPr>
    </w:p>
    <w:p w14:paraId="158E6B36" w14:textId="563C3CB4" w:rsidR="0081792D" w:rsidRPr="0081792D" w:rsidRDefault="0081792D" w:rsidP="0081792D">
      <w:pPr>
        <w:spacing w:line="276" w:lineRule="auto"/>
        <w:contextualSpacing/>
        <w:jc w:val="right"/>
        <w:rPr>
          <w:rFonts w:cstheme="minorHAnsi"/>
          <w:sz w:val="20"/>
          <w:szCs w:val="20"/>
        </w:rPr>
      </w:pPr>
      <w:bookmarkStart w:id="1" w:name="_Hlk213142632"/>
      <w:r>
        <w:rPr>
          <w:rFonts w:cstheme="minorHAnsi"/>
          <w:sz w:val="20"/>
          <w:szCs w:val="20"/>
        </w:rPr>
        <w:t>IL TITOLARE DEL TRATTAMENTO DATI</w:t>
      </w:r>
    </w:p>
    <w:bookmarkEnd w:id="1"/>
    <w:p w14:paraId="13B3AF6A" w14:textId="77777777" w:rsidR="0081792D" w:rsidRPr="0081792D" w:rsidRDefault="0081792D" w:rsidP="0081792D">
      <w:pPr>
        <w:spacing w:line="276" w:lineRule="auto"/>
        <w:contextualSpacing/>
        <w:jc w:val="right"/>
        <w:rPr>
          <w:rFonts w:cstheme="minorHAnsi"/>
          <w:sz w:val="20"/>
          <w:szCs w:val="20"/>
        </w:rPr>
      </w:pPr>
      <w:r w:rsidRPr="0081792D">
        <w:rPr>
          <w:rFonts w:cstheme="minorHAnsi"/>
          <w:sz w:val="20"/>
          <w:szCs w:val="20"/>
        </w:rPr>
        <w:t>_______________________</w:t>
      </w:r>
    </w:p>
    <w:p w14:paraId="098F73A6" w14:textId="6F5D4335" w:rsidR="0081792D" w:rsidRPr="0081792D" w:rsidRDefault="0081792D" w:rsidP="0081792D">
      <w:pPr>
        <w:spacing w:line="276" w:lineRule="auto"/>
        <w:contextualSpacing/>
        <w:jc w:val="right"/>
        <w:rPr>
          <w:rFonts w:cstheme="minorHAnsi"/>
          <w:sz w:val="20"/>
          <w:szCs w:val="20"/>
        </w:rPr>
      </w:pPr>
      <w:r w:rsidRPr="0081792D">
        <w:rPr>
          <w:rFonts w:cstheme="minorHAnsi"/>
          <w:sz w:val="20"/>
          <w:szCs w:val="20"/>
        </w:rPr>
        <w:t>____________</w:t>
      </w:r>
    </w:p>
    <w:sectPr w:rsidR="0081792D" w:rsidRPr="0081792D">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BFFD" w14:textId="77777777" w:rsidR="00DE11B4" w:rsidRDefault="00DE11B4" w:rsidP="00DD3B8E">
      <w:pPr>
        <w:spacing w:after="0" w:line="240" w:lineRule="auto"/>
      </w:pPr>
      <w:r>
        <w:separator/>
      </w:r>
    </w:p>
  </w:endnote>
  <w:endnote w:type="continuationSeparator" w:id="0">
    <w:p w14:paraId="4F078AC8" w14:textId="77777777" w:rsidR="00DE11B4" w:rsidRDefault="00DE11B4" w:rsidP="00DD3B8E">
      <w:pPr>
        <w:spacing w:after="0" w:line="240" w:lineRule="auto"/>
      </w:pPr>
      <w:r>
        <w:continuationSeparator/>
      </w:r>
    </w:p>
  </w:endnote>
  <w:endnote w:type="continuationNotice" w:id="1">
    <w:p w14:paraId="67D8871E" w14:textId="77777777" w:rsidR="00DE11B4" w:rsidRDefault="00DE1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HelveticaNeueLT Std Lt">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88FC" w14:textId="77777777" w:rsidR="00DE11B4" w:rsidRDefault="00DE11B4" w:rsidP="00DD3B8E">
      <w:pPr>
        <w:spacing w:after="0" w:line="240" w:lineRule="auto"/>
      </w:pPr>
      <w:r>
        <w:separator/>
      </w:r>
    </w:p>
  </w:footnote>
  <w:footnote w:type="continuationSeparator" w:id="0">
    <w:p w14:paraId="30DFA002" w14:textId="77777777" w:rsidR="00DE11B4" w:rsidRDefault="00DE11B4" w:rsidP="00DD3B8E">
      <w:pPr>
        <w:spacing w:after="0" w:line="240" w:lineRule="auto"/>
      </w:pPr>
      <w:r>
        <w:continuationSeparator/>
      </w:r>
    </w:p>
  </w:footnote>
  <w:footnote w:type="continuationNotice" w:id="1">
    <w:p w14:paraId="3BE5D2FA" w14:textId="77777777" w:rsidR="00DE11B4" w:rsidRDefault="00DE11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781" w:type="dxa"/>
      <w:tblLook w:val="04A0" w:firstRow="1" w:lastRow="0" w:firstColumn="1" w:lastColumn="0" w:noHBand="0" w:noVBand="1"/>
    </w:tblPr>
    <w:tblGrid>
      <w:gridCol w:w="3091"/>
      <w:gridCol w:w="6690"/>
    </w:tblGrid>
    <w:tr w:rsidR="006133F3" w14:paraId="600F4163" w14:textId="77777777" w:rsidTr="001A4FF2">
      <w:trPr>
        <w:trHeight w:val="747"/>
      </w:trPr>
      <w:tc>
        <w:tcPr>
          <w:tcW w:w="3083" w:type="dxa"/>
          <w:tcBorders>
            <w:right w:val="single" w:sz="4" w:space="0" w:color="auto"/>
          </w:tcBorders>
          <w:noWrap/>
          <w:tcMar>
            <w:left w:w="0" w:type="dxa"/>
            <w:right w:w="0" w:type="dxa"/>
          </w:tcMar>
          <w:vAlign w:val="center"/>
        </w:tcPr>
        <w:p w14:paraId="43B9AC9E" w14:textId="77777777" w:rsidR="006133F3" w:rsidRDefault="006133F3" w:rsidP="00FC6B27">
          <w:r>
            <w:rPr>
              <w:noProof/>
            </w:rPr>
            <w:drawing>
              <wp:inline distT="0" distB="0" distL="0" distR="0" wp14:anchorId="3F677E48" wp14:editId="00647098">
                <wp:extent cx="1717040" cy="390525"/>
                <wp:effectExtent l="0" t="0" r="0" b="9525"/>
                <wp:docPr id="1000435054"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6698" w:type="dxa"/>
          <w:tcBorders>
            <w:left w:val="single" w:sz="4" w:space="0" w:color="auto"/>
          </w:tcBorders>
          <w:vAlign w:val="center"/>
        </w:tcPr>
        <w:p w14:paraId="6C4B7A19" w14:textId="3764184A" w:rsidR="001A4FF2" w:rsidRPr="0081792D" w:rsidRDefault="00552A31" w:rsidP="00552A31">
          <w:pPr>
            <w:jc w:val="right"/>
            <w:rPr>
              <w:rFonts w:ascii="Times New Roman" w:hAnsi="Times New Roman" w:cs="Times New Roman"/>
              <w:b/>
              <w:bCs/>
              <w:lang w:val="it-IT"/>
            </w:rPr>
          </w:pPr>
          <w:r w:rsidRPr="0081792D">
            <w:rPr>
              <w:rFonts w:ascii="Times New Roman" w:hAnsi="Times New Roman" w:cs="Times New Roman"/>
              <w:b/>
              <w:bCs/>
              <w:lang w:val="it-IT"/>
            </w:rPr>
            <w:t xml:space="preserve">DIREZIONE </w:t>
          </w:r>
          <w:r w:rsidR="007E7041">
            <w:rPr>
              <w:rFonts w:ascii="Times New Roman" w:hAnsi="Times New Roman" w:cs="Times New Roman"/>
              <w:b/>
              <w:bCs/>
              <w:lang w:val="it-IT"/>
            </w:rPr>
            <w:t>RICER</w:t>
          </w:r>
          <w:r w:rsidR="00E80166">
            <w:rPr>
              <w:rFonts w:ascii="Times New Roman" w:hAnsi="Times New Roman" w:cs="Times New Roman"/>
              <w:b/>
              <w:bCs/>
              <w:lang w:val="it-IT"/>
            </w:rPr>
            <w:t>CA INNOVAZIONE E TRASPARENZA</w:t>
          </w:r>
        </w:p>
        <w:p w14:paraId="63BF3B08" w14:textId="2FEECFCE" w:rsidR="0081792D" w:rsidRPr="0081792D" w:rsidRDefault="0081792D" w:rsidP="00552A31">
          <w:pPr>
            <w:ind w:right="33"/>
            <w:jc w:val="right"/>
            <w:rPr>
              <w:rFonts w:ascii="Times New Roman" w:hAnsi="Times New Roman" w:cs="Times New Roman"/>
              <w:sz w:val="18"/>
              <w:szCs w:val="18"/>
              <w:lang w:val="it-IT"/>
            </w:rPr>
          </w:pPr>
          <w:r w:rsidRPr="0081792D">
            <w:rPr>
              <w:rFonts w:ascii="Times New Roman" w:hAnsi="Times New Roman" w:cs="Times New Roman"/>
              <w:sz w:val="18"/>
              <w:szCs w:val="18"/>
              <w:lang w:val="it-IT"/>
            </w:rPr>
            <w:t>Ar</w:t>
          </w:r>
          <w:r w:rsidR="00896BE7">
            <w:rPr>
              <w:rFonts w:ascii="Times New Roman" w:hAnsi="Times New Roman" w:cs="Times New Roman"/>
              <w:sz w:val="18"/>
              <w:szCs w:val="18"/>
              <w:lang w:val="it-IT"/>
            </w:rPr>
            <w:t>e</w:t>
          </w:r>
          <w:r w:rsidRPr="0081792D">
            <w:rPr>
              <w:rFonts w:ascii="Times New Roman" w:hAnsi="Times New Roman" w:cs="Times New Roman"/>
              <w:sz w:val="18"/>
              <w:szCs w:val="18"/>
              <w:lang w:val="it-IT"/>
            </w:rPr>
            <w:t>a Anticorruzione Trasparenza e Rapporti con il Pubblico</w:t>
          </w:r>
        </w:p>
        <w:p w14:paraId="7674207D" w14:textId="2F5179ED" w:rsidR="001A4FF2" w:rsidRPr="001A4FF2" w:rsidRDefault="001A4FF2" w:rsidP="00552A31">
          <w:pPr>
            <w:ind w:right="33"/>
            <w:jc w:val="right"/>
            <w:rPr>
              <w:rFonts w:ascii="HelveticaNeueLT Std Lt" w:hAnsi="HelveticaNeueLT Std Lt"/>
              <w:sz w:val="18"/>
              <w:szCs w:val="18"/>
              <w:lang w:val="it-IT"/>
            </w:rPr>
          </w:pPr>
          <w:r w:rsidRPr="0081792D">
            <w:rPr>
              <w:rFonts w:ascii="Times New Roman" w:hAnsi="Times New Roman" w:cs="Times New Roman"/>
              <w:sz w:val="18"/>
              <w:szCs w:val="18"/>
              <w:lang w:val="it-IT"/>
            </w:rPr>
            <w:t>Ufficio Privacy</w:t>
          </w:r>
        </w:p>
      </w:tc>
    </w:tr>
  </w:tbl>
  <w:p w14:paraId="533B3B5C" w14:textId="6311AC94" w:rsidR="003B3D31" w:rsidRDefault="006133F3" w:rsidP="006133F3">
    <w:pPr>
      <w:tabs>
        <w:tab w:val="left" w:pos="333"/>
        <w:tab w:val="left" w:pos="799"/>
        <w:tab w:val="left" w:pos="7108"/>
      </w:tabs>
    </w:pPr>
    <w:r w:rsidRPr="00F4178D">
      <w:rPr>
        <w:noProof/>
      </w:rPr>
      <mc:AlternateContent>
        <mc:Choice Requires="wps">
          <w:drawing>
            <wp:anchor distT="0" distB="0" distL="114300" distR="114300" simplePos="0" relativeHeight="251658240" behindDoc="0" locked="0" layoutInCell="1" allowOverlap="1" wp14:anchorId="284021EE" wp14:editId="3F16551B">
              <wp:simplePos x="0" y="0"/>
              <wp:positionH relativeFrom="margin">
                <wp:align>center</wp:align>
              </wp:positionH>
              <wp:positionV relativeFrom="paragraph">
                <wp:posOffset>56319</wp:posOffset>
              </wp:positionV>
              <wp:extent cx="6179541" cy="5286"/>
              <wp:effectExtent l="0" t="0" r="31115" b="33020"/>
              <wp:wrapNone/>
              <wp:docPr id="1048064386" name="Connettore diritto 2"/>
              <wp:cNvGraphicFramePr/>
              <a:graphic xmlns:a="http://schemas.openxmlformats.org/drawingml/2006/main">
                <a:graphicData uri="http://schemas.microsoft.com/office/word/2010/wordprocessingShape">
                  <wps:wsp>
                    <wps:cNvCnPr/>
                    <wps:spPr>
                      <a:xfrm>
                        <a:off x="0" y="0"/>
                        <a:ext cx="6179541" cy="5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F312E50" id="Connettore diritto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45pt" to="486.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" strokecolor="black [320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alt="Immagine che contiene nero, oscurità&#10;&#10;&#10;&#10;Il contenuto generato dall'IA potrebbe non essere corretto." style="width:97.2pt;height:69pt;visibility:visible" o:bullet="t">
        <v:imagedata r:id="rId1" o:title="Immagine che contiene nero, oscurità&#10;&#10;&#10;&#10;Il contenuto generato dall'IA potrebbe non essere corretto"/>
        <o:lock v:ext="edit" aspectratio="f"/>
      </v:shape>
    </w:pict>
  </w:numPicBullet>
  <w:numPicBullet w:numPicBulletId="1">
    <w:pict>
      <v:shape id="_x0000_i1086" type="#_x0000_t75" alt="Immagine che contiene nero, oscurità&#10;&#10;&#10;&#10;Il contenuto generato dall'IA potrebbe non essere corretto." style="width:15.6pt;height:10.8pt;visibility:visible" o:bullet="t">
        <v:imagedata r:id="rId2" o:title="Immagine che contiene nero, oscurità&#10;&#10;&#10;&#10;Il contenuto generato dall'IA potrebbe non essere corretto"/>
        <o:lock v:ext="edit" aspectratio="f"/>
      </v:shape>
    </w:pict>
  </w:numPicBullet>
  <w:abstractNum w:abstractNumId="0" w15:restartNumberingAfterBreak="0">
    <w:nsid w:val="30206D70"/>
    <w:multiLevelType w:val="hybridMultilevel"/>
    <w:tmpl w:val="9C50407A"/>
    <w:lvl w:ilvl="0" w:tplc="07B0580C">
      <w:start w:val="1"/>
      <w:numFmt w:val="bullet"/>
      <w:lvlText w:val=""/>
      <w:lvlPicBulletId w:val="0"/>
      <w:lvlJc w:val="left"/>
      <w:pPr>
        <w:tabs>
          <w:tab w:val="num" w:pos="720"/>
        </w:tabs>
        <w:ind w:left="720" w:hanging="360"/>
      </w:pPr>
      <w:rPr>
        <w:rFonts w:ascii="Symbol" w:hAnsi="Symbol" w:hint="default"/>
      </w:rPr>
    </w:lvl>
    <w:lvl w:ilvl="1" w:tplc="37762606" w:tentative="1">
      <w:start w:val="1"/>
      <w:numFmt w:val="bullet"/>
      <w:lvlText w:val=""/>
      <w:lvlJc w:val="left"/>
      <w:pPr>
        <w:tabs>
          <w:tab w:val="num" w:pos="1440"/>
        </w:tabs>
        <w:ind w:left="1440" w:hanging="360"/>
      </w:pPr>
      <w:rPr>
        <w:rFonts w:ascii="Symbol" w:hAnsi="Symbol" w:hint="default"/>
      </w:rPr>
    </w:lvl>
    <w:lvl w:ilvl="2" w:tplc="39388FA8" w:tentative="1">
      <w:start w:val="1"/>
      <w:numFmt w:val="bullet"/>
      <w:lvlText w:val=""/>
      <w:lvlJc w:val="left"/>
      <w:pPr>
        <w:tabs>
          <w:tab w:val="num" w:pos="2160"/>
        </w:tabs>
        <w:ind w:left="2160" w:hanging="360"/>
      </w:pPr>
      <w:rPr>
        <w:rFonts w:ascii="Symbol" w:hAnsi="Symbol" w:hint="default"/>
      </w:rPr>
    </w:lvl>
    <w:lvl w:ilvl="3" w:tplc="BCAC9D04" w:tentative="1">
      <w:start w:val="1"/>
      <w:numFmt w:val="bullet"/>
      <w:lvlText w:val=""/>
      <w:lvlJc w:val="left"/>
      <w:pPr>
        <w:tabs>
          <w:tab w:val="num" w:pos="2880"/>
        </w:tabs>
        <w:ind w:left="2880" w:hanging="360"/>
      </w:pPr>
      <w:rPr>
        <w:rFonts w:ascii="Symbol" w:hAnsi="Symbol" w:hint="default"/>
      </w:rPr>
    </w:lvl>
    <w:lvl w:ilvl="4" w:tplc="43F46022" w:tentative="1">
      <w:start w:val="1"/>
      <w:numFmt w:val="bullet"/>
      <w:lvlText w:val=""/>
      <w:lvlJc w:val="left"/>
      <w:pPr>
        <w:tabs>
          <w:tab w:val="num" w:pos="3600"/>
        </w:tabs>
        <w:ind w:left="3600" w:hanging="360"/>
      </w:pPr>
      <w:rPr>
        <w:rFonts w:ascii="Symbol" w:hAnsi="Symbol" w:hint="default"/>
      </w:rPr>
    </w:lvl>
    <w:lvl w:ilvl="5" w:tplc="7A266BE8" w:tentative="1">
      <w:start w:val="1"/>
      <w:numFmt w:val="bullet"/>
      <w:lvlText w:val=""/>
      <w:lvlJc w:val="left"/>
      <w:pPr>
        <w:tabs>
          <w:tab w:val="num" w:pos="4320"/>
        </w:tabs>
        <w:ind w:left="4320" w:hanging="360"/>
      </w:pPr>
      <w:rPr>
        <w:rFonts w:ascii="Symbol" w:hAnsi="Symbol" w:hint="default"/>
      </w:rPr>
    </w:lvl>
    <w:lvl w:ilvl="6" w:tplc="35021E7A" w:tentative="1">
      <w:start w:val="1"/>
      <w:numFmt w:val="bullet"/>
      <w:lvlText w:val=""/>
      <w:lvlJc w:val="left"/>
      <w:pPr>
        <w:tabs>
          <w:tab w:val="num" w:pos="5040"/>
        </w:tabs>
        <w:ind w:left="5040" w:hanging="360"/>
      </w:pPr>
      <w:rPr>
        <w:rFonts w:ascii="Symbol" w:hAnsi="Symbol" w:hint="default"/>
      </w:rPr>
    </w:lvl>
    <w:lvl w:ilvl="7" w:tplc="9C144BC8" w:tentative="1">
      <w:start w:val="1"/>
      <w:numFmt w:val="bullet"/>
      <w:lvlText w:val=""/>
      <w:lvlJc w:val="left"/>
      <w:pPr>
        <w:tabs>
          <w:tab w:val="num" w:pos="5760"/>
        </w:tabs>
        <w:ind w:left="5760" w:hanging="360"/>
      </w:pPr>
      <w:rPr>
        <w:rFonts w:ascii="Symbol" w:hAnsi="Symbol" w:hint="default"/>
      </w:rPr>
    </w:lvl>
    <w:lvl w:ilvl="8" w:tplc="9C0AC4A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9F40945"/>
    <w:multiLevelType w:val="hybridMultilevel"/>
    <w:tmpl w:val="684CA6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C4F2A9A"/>
    <w:multiLevelType w:val="hybridMultilevel"/>
    <w:tmpl w:val="E2D6C610"/>
    <w:lvl w:ilvl="0" w:tplc="979A6AFC">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6BB4752"/>
    <w:multiLevelType w:val="hybridMultilevel"/>
    <w:tmpl w:val="8CB0AB2A"/>
    <w:lvl w:ilvl="0" w:tplc="E3000DD6">
      <w:start w:val="1"/>
      <w:numFmt w:val="bullet"/>
      <w:lvlText w:val=""/>
      <w:lvlPicBulletId w:val="0"/>
      <w:lvlJc w:val="left"/>
      <w:pPr>
        <w:tabs>
          <w:tab w:val="num" w:pos="720"/>
        </w:tabs>
        <w:ind w:left="720" w:hanging="360"/>
      </w:pPr>
      <w:rPr>
        <w:rFonts w:ascii="Symbol" w:hAnsi="Symbol" w:hint="default"/>
      </w:rPr>
    </w:lvl>
    <w:lvl w:ilvl="1" w:tplc="231C679C" w:tentative="1">
      <w:start w:val="1"/>
      <w:numFmt w:val="bullet"/>
      <w:lvlText w:val=""/>
      <w:lvlJc w:val="left"/>
      <w:pPr>
        <w:tabs>
          <w:tab w:val="num" w:pos="1440"/>
        </w:tabs>
        <w:ind w:left="1440" w:hanging="360"/>
      </w:pPr>
      <w:rPr>
        <w:rFonts w:ascii="Symbol" w:hAnsi="Symbol" w:hint="default"/>
      </w:rPr>
    </w:lvl>
    <w:lvl w:ilvl="2" w:tplc="63366F50" w:tentative="1">
      <w:start w:val="1"/>
      <w:numFmt w:val="bullet"/>
      <w:lvlText w:val=""/>
      <w:lvlJc w:val="left"/>
      <w:pPr>
        <w:tabs>
          <w:tab w:val="num" w:pos="2160"/>
        </w:tabs>
        <w:ind w:left="2160" w:hanging="360"/>
      </w:pPr>
      <w:rPr>
        <w:rFonts w:ascii="Symbol" w:hAnsi="Symbol" w:hint="default"/>
      </w:rPr>
    </w:lvl>
    <w:lvl w:ilvl="3" w:tplc="E934FCF0" w:tentative="1">
      <w:start w:val="1"/>
      <w:numFmt w:val="bullet"/>
      <w:lvlText w:val=""/>
      <w:lvlJc w:val="left"/>
      <w:pPr>
        <w:tabs>
          <w:tab w:val="num" w:pos="2880"/>
        </w:tabs>
        <w:ind w:left="2880" w:hanging="360"/>
      </w:pPr>
      <w:rPr>
        <w:rFonts w:ascii="Symbol" w:hAnsi="Symbol" w:hint="default"/>
      </w:rPr>
    </w:lvl>
    <w:lvl w:ilvl="4" w:tplc="16727302" w:tentative="1">
      <w:start w:val="1"/>
      <w:numFmt w:val="bullet"/>
      <w:lvlText w:val=""/>
      <w:lvlJc w:val="left"/>
      <w:pPr>
        <w:tabs>
          <w:tab w:val="num" w:pos="3600"/>
        </w:tabs>
        <w:ind w:left="3600" w:hanging="360"/>
      </w:pPr>
      <w:rPr>
        <w:rFonts w:ascii="Symbol" w:hAnsi="Symbol" w:hint="default"/>
      </w:rPr>
    </w:lvl>
    <w:lvl w:ilvl="5" w:tplc="B61CF2E2" w:tentative="1">
      <w:start w:val="1"/>
      <w:numFmt w:val="bullet"/>
      <w:lvlText w:val=""/>
      <w:lvlJc w:val="left"/>
      <w:pPr>
        <w:tabs>
          <w:tab w:val="num" w:pos="4320"/>
        </w:tabs>
        <w:ind w:left="4320" w:hanging="360"/>
      </w:pPr>
      <w:rPr>
        <w:rFonts w:ascii="Symbol" w:hAnsi="Symbol" w:hint="default"/>
      </w:rPr>
    </w:lvl>
    <w:lvl w:ilvl="6" w:tplc="713C8CB6" w:tentative="1">
      <w:start w:val="1"/>
      <w:numFmt w:val="bullet"/>
      <w:lvlText w:val=""/>
      <w:lvlJc w:val="left"/>
      <w:pPr>
        <w:tabs>
          <w:tab w:val="num" w:pos="5040"/>
        </w:tabs>
        <w:ind w:left="5040" w:hanging="360"/>
      </w:pPr>
      <w:rPr>
        <w:rFonts w:ascii="Symbol" w:hAnsi="Symbol" w:hint="default"/>
      </w:rPr>
    </w:lvl>
    <w:lvl w:ilvl="7" w:tplc="90045CDA" w:tentative="1">
      <w:start w:val="1"/>
      <w:numFmt w:val="bullet"/>
      <w:lvlText w:val=""/>
      <w:lvlJc w:val="left"/>
      <w:pPr>
        <w:tabs>
          <w:tab w:val="num" w:pos="5760"/>
        </w:tabs>
        <w:ind w:left="5760" w:hanging="360"/>
      </w:pPr>
      <w:rPr>
        <w:rFonts w:ascii="Symbol" w:hAnsi="Symbol" w:hint="default"/>
      </w:rPr>
    </w:lvl>
    <w:lvl w:ilvl="8" w:tplc="B10CBF6E" w:tentative="1">
      <w:start w:val="1"/>
      <w:numFmt w:val="bullet"/>
      <w:lvlText w:val=""/>
      <w:lvlJc w:val="left"/>
      <w:pPr>
        <w:tabs>
          <w:tab w:val="num" w:pos="6480"/>
        </w:tabs>
        <w:ind w:left="6480" w:hanging="360"/>
      </w:pPr>
      <w:rPr>
        <w:rFonts w:ascii="Symbol" w:hAnsi="Symbol" w:hint="default"/>
      </w:rPr>
    </w:lvl>
  </w:abstractNum>
  <w:num w:numId="1" w16cid:durableId="1825466662">
    <w:abstractNumId w:val="1"/>
  </w:num>
  <w:num w:numId="2" w16cid:durableId="2044088009">
    <w:abstractNumId w:val="2"/>
  </w:num>
  <w:num w:numId="3" w16cid:durableId="1116755095">
    <w:abstractNumId w:val="3"/>
  </w:num>
  <w:num w:numId="4" w16cid:durableId="172872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E2"/>
    <w:rsid w:val="00005BA4"/>
    <w:rsid w:val="00006CCC"/>
    <w:rsid w:val="0001101E"/>
    <w:rsid w:val="0001328C"/>
    <w:rsid w:val="000135D0"/>
    <w:rsid w:val="00015270"/>
    <w:rsid w:val="00042AE2"/>
    <w:rsid w:val="000435E1"/>
    <w:rsid w:val="000522DA"/>
    <w:rsid w:val="00057AD1"/>
    <w:rsid w:val="000606D8"/>
    <w:rsid w:val="00063FE5"/>
    <w:rsid w:val="00072A3B"/>
    <w:rsid w:val="0007542C"/>
    <w:rsid w:val="000776C3"/>
    <w:rsid w:val="00084A0A"/>
    <w:rsid w:val="00086F89"/>
    <w:rsid w:val="00087F80"/>
    <w:rsid w:val="000940CE"/>
    <w:rsid w:val="00094221"/>
    <w:rsid w:val="000970DB"/>
    <w:rsid w:val="000A24EF"/>
    <w:rsid w:val="000B41B8"/>
    <w:rsid w:val="000B4768"/>
    <w:rsid w:val="000D3CE7"/>
    <w:rsid w:val="000E513C"/>
    <w:rsid w:val="000F7576"/>
    <w:rsid w:val="001065B3"/>
    <w:rsid w:val="00111324"/>
    <w:rsid w:val="001172A3"/>
    <w:rsid w:val="00121504"/>
    <w:rsid w:val="0012305A"/>
    <w:rsid w:val="0013786A"/>
    <w:rsid w:val="0015710D"/>
    <w:rsid w:val="00160EF4"/>
    <w:rsid w:val="001650B2"/>
    <w:rsid w:val="00176118"/>
    <w:rsid w:val="001A1274"/>
    <w:rsid w:val="001A12E0"/>
    <w:rsid w:val="001A1641"/>
    <w:rsid w:val="001A4FF2"/>
    <w:rsid w:val="001D7C8E"/>
    <w:rsid w:val="001E0B48"/>
    <w:rsid w:val="001E1354"/>
    <w:rsid w:val="001E4CF0"/>
    <w:rsid w:val="001E50B5"/>
    <w:rsid w:val="001F1ED4"/>
    <w:rsid w:val="00204014"/>
    <w:rsid w:val="00207931"/>
    <w:rsid w:val="002129F6"/>
    <w:rsid w:val="00241D45"/>
    <w:rsid w:val="0024436A"/>
    <w:rsid w:val="00244787"/>
    <w:rsid w:val="00247F2C"/>
    <w:rsid w:val="00256492"/>
    <w:rsid w:val="00262999"/>
    <w:rsid w:val="00263B0F"/>
    <w:rsid w:val="00264C8C"/>
    <w:rsid w:val="00266D94"/>
    <w:rsid w:val="00270D3A"/>
    <w:rsid w:val="00276B90"/>
    <w:rsid w:val="00276BD7"/>
    <w:rsid w:val="00282CB2"/>
    <w:rsid w:val="00282D4B"/>
    <w:rsid w:val="00283B0E"/>
    <w:rsid w:val="00293529"/>
    <w:rsid w:val="002B28E3"/>
    <w:rsid w:val="002B4FFE"/>
    <w:rsid w:val="002C54CC"/>
    <w:rsid w:val="002E0DD7"/>
    <w:rsid w:val="002E3D24"/>
    <w:rsid w:val="002E7E68"/>
    <w:rsid w:val="002F5663"/>
    <w:rsid w:val="00302A77"/>
    <w:rsid w:val="00303AD9"/>
    <w:rsid w:val="0030680B"/>
    <w:rsid w:val="003069AA"/>
    <w:rsid w:val="00317881"/>
    <w:rsid w:val="00324056"/>
    <w:rsid w:val="00326837"/>
    <w:rsid w:val="00327A78"/>
    <w:rsid w:val="00327D05"/>
    <w:rsid w:val="003331D8"/>
    <w:rsid w:val="003408BC"/>
    <w:rsid w:val="00343819"/>
    <w:rsid w:val="003468DE"/>
    <w:rsid w:val="00360721"/>
    <w:rsid w:val="0036217E"/>
    <w:rsid w:val="00364D96"/>
    <w:rsid w:val="00365D48"/>
    <w:rsid w:val="0037019E"/>
    <w:rsid w:val="003744C1"/>
    <w:rsid w:val="0037514B"/>
    <w:rsid w:val="00381090"/>
    <w:rsid w:val="00392BD1"/>
    <w:rsid w:val="003970F8"/>
    <w:rsid w:val="003A14D9"/>
    <w:rsid w:val="003A1659"/>
    <w:rsid w:val="003B3D31"/>
    <w:rsid w:val="003B5411"/>
    <w:rsid w:val="004027C6"/>
    <w:rsid w:val="00405D19"/>
    <w:rsid w:val="00406C12"/>
    <w:rsid w:val="004142A4"/>
    <w:rsid w:val="00420ADE"/>
    <w:rsid w:val="00432FFA"/>
    <w:rsid w:val="00435D80"/>
    <w:rsid w:val="004556D8"/>
    <w:rsid w:val="00476F2A"/>
    <w:rsid w:val="00482FDC"/>
    <w:rsid w:val="00487AEB"/>
    <w:rsid w:val="00490954"/>
    <w:rsid w:val="00492055"/>
    <w:rsid w:val="00492699"/>
    <w:rsid w:val="004A4E73"/>
    <w:rsid w:val="004A5A4D"/>
    <w:rsid w:val="004B15C8"/>
    <w:rsid w:val="004C17C4"/>
    <w:rsid w:val="004C5E84"/>
    <w:rsid w:val="004D57DD"/>
    <w:rsid w:val="004D7B0A"/>
    <w:rsid w:val="004E3BA1"/>
    <w:rsid w:val="00500412"/>
    <w:rsid w:val="00501E69"/>
    <w:rsid w:val="005036C8"/>
    <w:rsid w:val="00505CD2"/>
    <w:rsid w:val="00510701"/>
    <w:rsid w:val="00535D32"/>
    <w:rsid w:val="00552A31"/>
    <w:rsid w:val="00560B32"/>
    <w:rsid w:val="00570C41"/>
    <w:rsid w:val="00587A15"/>
    <w:rsid w:val="005A310A"/>
    <w:rsid w:val="005B027F"/>
    <w:rsid w:val="005C1EC2"/>
    <w:rsid w:val="005C5C51"/>
    <w:rsid w:val="00602B25"/>
    <w:rsid w:val="00612F92"/>
    <w:rsid w:val="006133F3"/>
    <w:rsid w:val="00617EE5"/>
    <w:rsid w:val="006225FC"/>
    <w:rsid w:val="006304F2"/>
    <w:rsid w:val="00631B39"/>
    <w:rsid w:val="0063494B"/>
    <w:rsid w:val="00635F55"/>
    <w:rsid w:val="00636CF3"/>
    <w:rsid w:val="006406CD"/>
    <w:rsid w:val="00651553"/>
    <w:rsid w:val="00656417"/>
    <w:rsid w:val="0066657F"/>
    <w:rsid w:val="00667D3E"/>
    <w:rsid w:val="006774B0"/>
    <w:rsid w:val="00677652"/>
    <w:rsid w:val="006A40F4"/>
    <w:rsid w:val="006C74F5"/>
    <w:rsid w:val="006D07C1"/>
    <w:rsid w:val="006D5286"/>
    <w:rsid w:val="006E2697"/>
    <w:rsid w:val="006E3B53"/>
    <w:rsid w:val="007049D9"/>
    <w:rsid w:val="007120E1"/>
    <w:rsid w:val="00713253"/>
    <w:rsid w:val="00713837"/>
    <w:rsid w:val="00721E16"/>
    <w:rsid w:val="0072508A"/>
    <w:rsid w:val="00734D3A"/>
    <w:rsid w:val="00744A64"/>
    <w:rsid w:val="00751E0B"/>
    <w:rsid w:val="007529BB"/>
    <w:rsid w:val="00752D9D"/>
    <w:rsid w:val="00762A92"/>
    <w:rsid w:val="00796FA5"/>
    <w:rsid w:val="007A2F20"/>
    <w:rsid w:val="007B0562"/>
    <w:rsid w:val="007B08B1"/>
    <w:rsid w:val="007B0A43"/>
    <w:rsid w:val="007C29B2"/>
    <w:rsid w:val="007E47EC"/>
    <w:rsid w:val="007E7041"/>
    <w:rsid w:val="00800330"/>
    <w:rsid w:val="0081792D"/>
    <w:rsid w:val="0082384D"/>
    <w:rsid w:val="008272C2"/>
    <w:rsid w:val="00831C5C"/>
    <w:rsid w:val="008321F4"/>
    <w:rsid w:val="0084153A"/>
    <w:rsid w:val="00852969"/>
    <w:rsid w:val="00857963"/>
    <w:rsid w:val="0086683A"/>
    <w:rsid w:val="00872956"/>
    <w:rsid w:val="0087611A"/>
    <w:rsid w:val="0087754F"/>
    <w:rsid w:val="008779B7"/>
    <w:rsid w:val="00884052"/>
    <w:rsid w:val="0089120F"/>
    <w:rsid w:val="00891233"/>
    <w:rsid w:val="0089177F"/>
    <w:rsid w:val="00896BE7"/>
    <w:rsid w:val="008A06F7"/>
    <w:rsid w:val="008B7C5B"/>
    <w:rsid w:val="008D402D"/>
    <w:rsid w:val="008F0F89"/>
    <w:rsid w:val="008F466D"/>
    <w:rsid w:val="008F4E60"/>
    <w:rsid w:val="008F6BD7"/>
    <w:rsid w:val="008F7668"/>
    <w:rsid w:val="00914F58"/>
    <w:rsid w:val="00925D68"/>
    <w:rsid w:val="009273A7"/>
    <w:rsid w:val="00932461"/>
    <w:rsid w:val="00942228"/>
    <w:rsid w:val="00942DC2"/>
    <w:rsid w:val="00950F5C"/>
    <w:rsid w:val="00957959"/>
    <w:rsid w:val="00962FC0"/>
    <w:rsid w:val="0097265E"/>
    <w:rsid w:val="0098240B"/>
    <w:rsid w:val="00982C59"/>
    <w:rsid w:val="009941B9"/>
    <w:rsid w:val="009B5AF2"/>
    <w:rsid w:val="009C2D64"/>
    <w:rsid w:val="009C4533"/>
    <w:rsid w:val="009C599E"/>
    <w:rsid w:val="009C7508"/>
    <w:rsid w:val="009C75BA"/>
    <w:rsid w:val="009D2812"/>
    <w:rsid w:val="009E29B8"/>
    <w:rsid w:val="009E4A1D"/>
    <w:rsid w:val="009F5004"/>
    <w:rsid w:val="00A01F55"/>
    <w:rsid w:val="00A105F2"/>
    <w:rsid w:val="00A11AE9"/>
    <w:rsid w:val="00A12475"/>
    <w:rsid w:val="00A17F95"/>
    <w:rsid w:val="00A218AF"/>
    <w:rsid w:val="00A230F1"/>
    <w:rsid w:val="00A250DB"/>
    <w:rsid w:val="00A31D7A"/>
    <w:rsid w:val="00A41420"/>
    <w:rsid w:val="00A53110"/>
    <w:rsid w:val="00A56326"/>
    <w:rsid w:val="00A719BA"/>
    <w:rsid w:val="00A860F8"/>
    <w:rsid w:val="00A874C0"/>
    <w:rsid w:val="00A96909"/>
    <w:rsid w:val="00AA05A7"/>
    <w:rsid w:val="00AA3301"/>
    <w:rsid w:val="00AA4870"/>
    <w:rsid w:val="00AA5851"/>
    <w:rsid w:val="00AA6A07"/>
    <w:rsid w:val="00AB4BF6"/>
    <w:rsid w:val="00AD2BFD"/>
    <w:rsid w:val="00AF27A0"/>
    <w:rsid w:val="00AF2C3C"/>
    <w:rsid w:val="00B032F6"/>
    <w:rsid w:val="00B03DE3"/>
    <w:rsid w:val="00B06BFF"/>
    <w:rsid w:val="00B10261"/>
    <w:rsid w:val="00B150EA"/>
    <w:rsid w:val="00B15463"/>
    <w:rsid w:val="00B44FA6"/>
    <w:rsid w:val="00B5455B"/>
    <w:rsid w:val="00B632CB"/>
    <w:rsid w:val="00B6419F"/>
    <w:rsid w:val="00B669EC"/>
    <w:rsid w:val="00B721FE"/>
    <w:rsid w:val="00B7718E"/>
    <w:rsid w:val="00B83D4F"/>
    <w:rsid w:val="00BA170E"/>
    <w:rsid w:val="00BB103E"/>
    <w:rsid w:val="00BB2623"/>
    <w:rsid w:val="00BB3FA8"/>
    <w:rsid w:val="00BB6A41"/>
    <w:rsid w:val="00BC3265"/>
    <w:rsid w:val="00BC605B"/>
    <w:rsid w:val="00BD24F9"/>
    <w:rsid w:val="00BE3356"/>
    <w:rsid w:val="00BE3D87"/>
    <w:rsid w:val="00BF3210"/>
    <w:rsid w:val="00BF6CBA"/>
    <w:rsid w:val="00C05204"/>
    <w:rsid w:val="00C235C5"/>
    <w:rsid w:val="00C24F4A"/>
    <w:rsid w:val="00C26D51"/>
    <w:rsid w:val="00C274E5"/>
    <w:rsid w:val="00C32CA0"/>
    <w:rsid w:val="00C346AE"/>
    <w:rsid w:val="00C37B30"/>
    <w:rsid w:val="00C51E47"/>
    <w:rsid w:val="00C527A6"/>
    <w:rsid w:val="00C728F3"/>
    <w:rsid w:val="00C736DF"/>
    <w:rsid w:val="00C8531A"/>
    <w:rsid w:val="00C871D8"/>
    <w:rsid w:val="00C9467B"/>
    <w:rsid w:val="00CA12D7"/>
    <w:rsid w:val="00CA65F9"/>
    <w:rsid w:val="00CB05A7"/>
    <w:rsid w:val="00CB1907"/>
    <w:rsid w:val="00CB7C87"/>
    <w:rsid w:val="00CC4AA3"/>
    <w:rsid w:val="00CD3A15"/>
    <w:rsid w:val="00CD6E0A"/>
    <w:rsid w:val="00CF0B5A"/>
    <w:rsid w:val="00CF5864"/>
    <w:rsid w:val="00D01ACA"/>
    <w:rsid w:val="00D033DA"/>
    <w:rsid w:val="00D048CB"/>
    <w:rsid w:val="00D124E2"/>
    <w:rsid w:val="00D1530C"/>
    <w:rsid w:val="00D16847"/>
    <w:rsid w:val="00D20651"/>
    <w:rsid w:val="00D26A13"/>
    <w:rsid w:val="00D420E4"/>
    <w:rsid w:val="00D4417E"/>
    <w:rsid w:val="00D50B54"/>
    <w:rsid w:val="00D5356E"/>
    <w:rsid w:val="00D64EB1"/>
    <w:rsid w:val="00D65BAE"/>
    <w:rsid w:val="00D771BE"/>
    <w:rsid w:val="00D82C8A"/>
    <w:rsid w:val="00D87C05"/>
    <w:rsid w:val="00D926A4"/>
    <w:rsid w:val="00DA2667"/>
    <w:rsid w:val="00DA66B9"/>
    <w:rsid w:val="00DD25A8"/>
    <w:rsid w:val="00DD3B8E"/>
    <w:rsid w:val="00DD489D"/>
    <w:rsid w:val="00DD4A43"/>
    <w:rsid w:val="00DE11B4"/>
    <w:rsid w:val="00DE7108"/>
    <w:rsid w:val="00DF17AB"/>
    <w:rsid w:val="00DF3907"/>
    <w:rsid w:val="00DF7AB9"/>
    <w:rsid w:val="00E11C27"/>
    <w:rsid w:val="00E1257B"/>
    <w:rsid w:val="00E12881"/>
    <w:rsid w:val="00E1792C"/>
    <w:rsid w:val="00E22C77"/>
    <w:rsid w:val="00E26192"/>
    <w:rsid w:val="00E450F1"/>
    <w:rsid w:val="00E4598B"/>
    <w:rsid w:val="00E4669E"/>
    <w:rsid w:val="00E46950"/>
    <w:rsid w:val="00E50F24"/>
    <w:rsid w:val="00E51E3C"/>
    <w:rsid w:val="00E523D6"/>
    <w:rsid w:val="00E6192F"/>
    <w:rsid w:val="00E70A01"/>
    <w:rsid w:val="00E80166"/>
    <w:rsid w:val="00E90797"/>
    <w:rsid w:val="00E94C97"/>
    <w:rsid w:val="00E96DDD"/>
    <w:rsid w:val="00EA602A"/>
    <w:rsid w:val="00EB006D"/>
    <w:rsid w:val="00EB6021"/>
    <w:rsid w:val="00EC0ADD"/>
    <w:rsid w:val="00ED6AB3"/>
    <w:rsid w:val="00ED7839"/>
    <w:rsid w:val="00EF0F5B"/>
    <w:rsid w:val="00EF462F"/>
    <w:rsid w:val="00EF684D"/>
    <w:rsid w:val="00EF7D6D"/>
    <w:rsid w:val="00F03141"/>
    <w:rsid w:val="00F070EA"/>
    <w:rsid w:val="00F1381C"/>
    <w:rsid w:val="00F26868"/>
    <w:rsid w:val="00F31337"/>
    <w:rsid w:val="00F368E9"/>
    <w:rsid w:val="00F4427A"/>
    <w:rsid w:val="00F4428D"/>
    <w:rsid w:val="00F508D5"/>
    <w:rsid w:val="00F57125"/>
    <w:rsid w:val="00F67669"/>
    <w:rsid w:val="00F7137D"/>
    <w:rsid w:val="00F71969"/>
    <w:rsid w:val="00F74F86"/>
    <w:rsid w:val="00F74FA8"/>
    <w:rsid w:val="00F91E34"/>
    <w:rsid w:val="00F921EB"/>
    <w:rsid w:val="00FA401D"/>
    <w:rsid w:val="00FA5F67"/>
    <w:rsid w:val="00FA652D"/>
    <w:rsid w:val="00FC1AD6"/>
    <w:rsid w:val="00FC6B27"/>
    <w:rsid w:val="00FD5312"/>
    <w:rsid w:val="00FD756D"/>
    <w:rsid w:val="00FE2B50"/>
    <w:rsid w:val="00FF7D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64EF3152"/>
  <w15:chartTrackingRefBased/>
  <w15:docId w15:val="{1E340404-F418-4D28-8779-C61FBE89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E1354"/>
    <w:pPr>
      <w:ind w:left="720"/>
      <w:contextualSpacing/>
    </w:pPr>
  </w:style>
  <w:style w:type="paragraph" w:styleId="Intestazione">
    <w:name w:val="header"/>
    <w:basedOn w:val="Normale"/>
    <w:link w:val="IntestazioneCarattere"/>
    <w:uiPriority w:val="99"/>
    <w:unhideWhenUsed/>
    <w:rsid w:val="00DD3B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3B8E"/>
  </w:style>
  <w:style w:type="paragraph" w:styleId="Pidipagina">
    <w:name w:val="footer"/>
    <w:basedOn w:val="Normale"/>
    <w:link w:val="PidipaginaCarattere"/>
    <w:uiPriority w:val="99"/>
    <w:unhideWhenUsed/>
    <w:rsid w:val="00DD3B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3B8E"/>
  </w:style>
  <w:style w:type="table" w:styleId="Grigliatabella">
    <w:name w:val="Table Grid"/>
    <w:basedOn w:val="Tabellanormale"/>
    <w:uiPriority w:val="39"/>
    <w:rsid w:val="006133F3"/>
    <w:pPr>
      <w:widowControl w:val="0"/>
      <w:autoSpaceDE w:val="0"/>
      <w:autoSpaceDN w:val="0"/>
      <w:spacing w:after="0" w:line="240" w:lineRule="auto"/>
    </w:pPr>
    <w:rPr>
      <w:lang w:val="en-US"/>
    </w:rPr>
    <w:tblPr/>
  </w:style>
  <w:style w:type="table" w:customStyle="1" w:styleId="Grigliatabella1">
    <w:name w:val="Griglia tabella1"/>
    <w:basedOn w:val="Tabellanormale"/>
    <w:next w:val="Grigliatabella"/>
    <w:uiPriority w:val="39"/>
    <w:rsid w:val="00501E69"/>
    <w:pPr>
      <w:widowControl w:val="0"/>
      <w:autoSpaceDE w:val="0"/>
      <w:autoSpaceDN w:val="0"/>
      <w:spacing w:after="0" w:line="240" w:lineRule="auto"/>
    </w:pPr>
    <w:rPr>
      <w:lang w:val="en-US"/>
    </w:rPr>
    <w:tblPr/>
  </w:style>
  <w:style w:type="paragraph" w:styleId="Corpotesto">
    <w:name w:val="Body Text"/>
    <w:basedOn w:val="Normale"/>
    <w:link w:val="CorpotestoCarattere"/>
    <w:uiPriority w:val="1"/>
    <w:qFormat/>
    <w:rsid w:val="000F7576"/>
    <w:pPr>
      <w:widowControl w:val="0"/>
      <w:autoSpaceDE w:val="0"/>
      <w:autoSpaceDN w:val="0"/>
      <w:spacing w:after="0" w:line="240" w:lineRule="auto"/>
    </w:pPr>
    <w:rPr>
      <w:rFonts w:ascii="Times New Roman" w:eastAsia="Times New Roman" w:hAnsi="Times New Roman" w:cs="Times New Roman"/>
      <w:b/>
      <w:bCs/>
    </w:rPr>
  </w:style>
  <w:style w:type="character" w:customStyle="1" w:styleId="CorpotestoCarattere">
    <w:name w:val="Corpo testo Carattere"/>
    <w:basedOn w:val="Carpredefinitoparagrafo"/>
    <w:link w:val="Corpotesto"/>
    <w:uiPriority w:val="1"/>
    <w:rsid w:val="000F7576"/>
    <w:rPr>
      <w:rFonts w:ascii="Times New Roman" w:eastAsia="Times New Roman" w:hAnsi="Times New Roman" w:cs="Times New Roman"/>
      <w:b/>
      <w:bCs/>
    </w:rPr>
  </w:style>
  <w:style w:type="paragraph" w:customStyle="1" w:styleId="TableParagraph">
    <w:name w:val="Table Paragraph"/>
    <w:basedOn w:val="Normale"/>
    <w:uiPriority w:val="1"/>
    <w:qFormat/>
    <w:rsid w:val="000F7576"/>
    <w:pPr>
      <w:widowControl w:val="0"/>
      <w:autoSpaceDE w:val="0"/>
      <w:autoSpaceDN w:val="0"/>
      <w:spacing w:after="0" w:line="240" w:lineRule="auto"/>
      <w:ind w:left="830"/>
    </w:pPr>
    <w:rPr>
      <w:rFonts w:ascii="Times New Roman" w:eastAsia="Times New Roman" w:hAnsi="Times New Roman" w:cs="Times New Roman"/>
    </w:rPr>
  </w:style>
  <w:style w:type="table" w:customStyle="1" w:styleId="TableNormal1">
    <w:name w:val="Table Normal1"/>
    <w:uiPriority w:val="2"/>
    <w:semiHidden/>
    <w:unhideWhenUsed/>
    <w:qFormat/>
    <w:rsid w:val="008917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6D07C1"/>
    <w:rPr>
      <w:color w:val="0563C1" w:themeColor="hyperlink"/>
      <w:u w:val="single"/>
    </w:rPr>
  </w:style>
  <w:style w:type="character" w:styleId="Menzionenonrisolta">
    <w:name w:val="Unresolved Mention"/>
    <w:basedOn w:val="Carpredefinitoparagrafo"/>
    <w:uiPriority w:val="99"/>
    <w:semiHidden/>
    <w:unhideWhenUsed/>
    <w:rsid w:val="006D0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d@uniroma3.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uniroma3.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6C33BE7F456E4E81A738C14678E504" ma:contentTypeVersion="15" ma:contentTypeDescription="Creare un nuovo documento." ma:contentTypeScope="" ma:versionID="01a85b797693c1f13446e40489d8f329">
  <xsd:schema xmlns:xsd="http://www.w3.org/2001/XMLSchema" xmlns:xs="http://www.w3.org/2001/XMLSchema" xmlns:p="http://schemas.microsoft.com/office/2006/metadata/properties" xmlns:ns2="7eb893ea-789a-42b9-8c7f-741ba8bd4cee" xmlns:ns3="d5b050f9-afcf-4c15-935c-77dbe3c539c7" targetNamespace="http://schemas.microsoft.com/office/2006/metadata/properties" ma:root="true" ma:fieldsID="0e547a9333660bf74f2c36c78c16a247" ns2:_="" ns3:_="">
    <xsd:import namespace="7eb893ea-789a-42b9-8c7f-741ba8bd4cee"/>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893ea-789a-42b9-8c7f-741ba8bd4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ba12c31c-08f2-4fcb-a975-2e4806e4797d}" ma:internalName="TaxCatchAll" ma:showField="CatchAllData" ma:web="d5b050f9-afcf-4c15-935c-77dbe3c53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b893ea-789a-42b9-8c7f-741ba8bd4cee">
      <Terms xmlns="http://schemas.microsoft.com/office/infopath/2007/PartnerControls"/>
    </lcf76f155ced4ddcb4097134ff3c332f>
    <TaxCatchAll xmlns="d5b050f9-afcf-4c15-935c-77dbe3c539c7" xsi:nil="true"/>
  </documentManagement>
</p:properties>
</file>

<file path=customXml/itemProps1.xml><?xml version="1.0" encoding="utf-8"?>
<ds:datastoreItem xmlns:ds="http://schemas.openxmlformats.org/officeDocument/2006/customXml" ds:itemID="{53D4EF7B-A1FB-4E02-91A9-03E6BA169944}">
  <ds:schemaRefs>
    <ds:schemaRef ds:uri="http://schemas.microsoft.com/office/2006/metadata/contentType"/>
    <ds:schemaRef ds:uri="http://schemas.microsoft.com/office/2006/metadata/properties/metaAttributes"/>
    <ds:schemaRef ds:uri="http://www.w3.org/2000/xmlns/"/>
    <ds:schemaRef ds:uri="http://www.w3.org/2001/XMLSchema"/>
    <ds:schemaRef ds:uri="7eb893ea-789a-42b9-8c7f-741ba8bd4cee"/>
    <ds:schemaRef ds:uri="d5b050f9-afcf-4c15-935c-77dbe3c539c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B0857-F018-4BAD-AE52-E78D749010C0}">
  <ds:schemaRefs>
    <ds:schemaRef ds:uri="http://schemas.microsoft.com/sharepoint/v3/contenttype/forms"/>
  </ds:schemaRefs>
</ds:datastoreItem>
</file>

<file path=customXml/itemProps3.xml><?xml version="1.0" encoding="utf-8"?>
<ds:datastoreItem xmlns:ds="http://schemas.openxmlformats.org/officeDocument/2006/customXml" ds:itemID="{36F9BA84-C33C-43B2-BDED-541B6B9C5147}">
  <ds:schemaRefs>
    <ds:schemaRef ds:uri="http://schemas.microsoft.com/office/2006/metadata/properties"/>
    <ds:schemaRef ds:uri="http://www.w3.org/2000/xmlns/"/>
    <ds:schemaRef ds:uri="7eb893ea-789a-42b9-8c7f-741ba8bd4cee"/>
    <ds:schemaRef ds:uri="http://schemas.microsoft.com/office/infopath/2007/PartnerControls"/>
    <ds:schemaRef ds:uri="d5b050f9-afcf-4c15-935c-77dbe3c539c7"/>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3164</Words>
  <Characters>18041</Characters>
  <Application>Microsoft Office Word</Application>
  <DocSecurity>4</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Nicolazzo</dc:creator>
  <cp:keywords/>
  <dc:description/>
  <cp:lastModifiedBy>Tommaso Cuffaro</cp:lastModifiedBy>
  <cp:revision>2</cp:revision>
  <cp:lastPrinted>2026-01-22T09:14:00Z</cp:lastPrinted>
  <dcterms:created xsi:type="dcterms:W3CDTF">2026-03-04T11:36:00Z</dcterms:created>
  <dcterms:modified xsi:type="dcterms:W3CDTF">2026-03-04T11:36:00Z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0x0101000D6C33BE7F456E4E81A738C14678E504</vt:lpwstr>
  </property>
  <property fmtid="{D5CDD505-2E9C-101B-9397-08002B2CF9AE}" pid="3" name="MediaServiceImageTags">
    <vt:lpwstr/>
  </property>
</Properties>
</file>